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XX同学先进个人事迹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（这句话看到后请删除。注意：先进个人事迹至少1500字，第三人称，小四号字、1.5倍行距！）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6568F"/>
    <w:rsid w:val="003C0FD3"/>
    <w:rsid w:val="1EF65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2016-10-28T03:05:00Z</dcterms:created>
  <dc:creator>殷耽倪</dc:creator>
  <cp:lastModifiedBy>wendy</cp:lastModifiedBy>
  <dcterms:modified xsi:type="dcterms:W3CDTF">2017-10-23T11:35:51Z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