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48" w:rsidRPr="0055682D" w:rsidRDefault="00B57148" w:rsidP="00B57148">
      <w:pPr>
        <w:adjustRightInd w:val="0"/>
        <w:spacing w:afterLines="50" w:after="156" w:line="4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55682D">
        <w:rPr>
          <w:rFonts w:ascii="仿宋" w:eastAsia="仿宋" w:hAnsi="仿宋" w:hint="eastAsia"/>
          <w:b/>
          <w:sz w:val="36"/>
          <w:szCs w:val="36"/>
        </w:rPr>
        <w:t>上海电力学院</w:t>
      </w:r>
      <w:r w:rsidRPr="0055682D">
        <w:rPr>
          <w:rFonts w:ascii="仿宋" w:eastAsia="仿宋" w:hAnsi="仿宋"/>
          <w:b/>
          <w:sz w:val="36"/>
          <w:szCs w:val="36"/>
        </w:rPr>
        <w:t xml:space="preserve"> </w:t>
      </w:r>
      <w:r w:rsidRPr="0055682D">
        <w:rPr>
          <w:rFonts w:ascii="仿宋" w:eastAsia="仿宋" w:hAnsi="仿宋" w:hint="eastAsia"/>
          <w:b/>
          <w:sz w:val="36"/>
          <w:szCs w:val="36"/>
        </w:rPr>
        <w:t>“优良学风班”申请表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260"/>
        <w:gridCol w:w="1440"/>
        <w:gridCol w:w="1260"/>
        <w:gridCol w:w="1574"/>
      </w:tblGrid>
      <w:tr w:rsidR="00B57148" w:rsidRPr="0055682D" w:rsidTr="00EE048F">
        <w:trPr>
          <w:trHeight w:val="749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级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学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院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专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业</w:t>
            </w:r>
          </w:p>
        </w:tc>
        <w:tc>
          <w:tcPr>
            <w:tcW w:w="1574" w:type="dxa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787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班级人数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团员人数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2"/>
              </w:rPr>
              <w:t>评选学期</w:t>
            </w:r>
          </w:p>
        </w:tc>
        <w:tc>
          <w:tcPr>
            <w:tcW w:w="1574" w:type="dxa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910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 w:cs="宋体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党员人数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 w:cs="宋体"/>
                <w:sz w:val="24"/>
                <w:szCs w:val="22"/>
              </w:rPr>
            </w:pPr>
            <w:r w:rsidRPr="0055682D">
              <w:rPr>
                <w:rFonts w:ascii="仿宋" w:eastAsia="仿宋" w:hAnsi="仿宋" w:cs="宋体" w:hint="eastAsia"/>
                <w:sz w:val="24"/>
                <w:szCs w:val="22"/>
              </w:rPr>
              <w:t>学习成绩</w:t>
            </w:r>
          </w:p>
          <w:p w:rsidR="00B57148" w:rsidRPr="0055682D" w:rsidRDefault="00B57148" w:rsidP="00EE048F">
            <w:pPr>
              <w:jc w:val="center"/>
              <w:rPr>
                <w:rFonts w:ascii="仿宋" w:eastAsia="仿宋" w:hAnsi="仿宋" w:cs="宋体"/>
                <w:sz w:val="24"/>
                <w:szCs w:val="22"/>
              </w:rPr>
            </w:pPr>
            <w:r w:rsidRPr="0055682D">
              <w:rPr>
                <w:rFonts w:ascii="仿宋" w:eastAsia="仿宋" w:hAnsi="仿宋" w:cs="宋体" w:hint="eastAsia"/>
                <w:sz w:val="24"/>
                <w:szCs w:val="24"/>
              </w:rPr>
              <w:t>优秀率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 w:cs="宋体"/>
                <w:sz w:val="24"/>
                <w:szCs w:val="22"/>
              </w:rPr>
            </w:pPr>
            <w:r w:rsidRPr="0055682D">
              <w:rPr>
                <w:rFonts w:ascii="仿宋" w:eastAsia="仿宋" w:hAnsi="仿宋" w:cs="宋体" w:hint="eastAsia"/>
                <w:sz w:val="24"/>
                <w:szCs w:val="22"/>
              </w:rPr>
              <w:t>学习成绩</w:t>
            </w:r>
            <w:r w:rsidRPr="0055682D">
              <w:rPr>
                <w:rFonts w:ascii="仿宋" w:eastAsia="仿宋" w:hAnsi="仿宋" w:cs="宋体" w:hint="eastAsia"/>
                <w:sz w:val="24"/>
                <w:szCs w:val="24"/>
              </w:rPr>
              <w:t>及格率</w:t>
            </w:r>
          </w:p>
        </w:tc>
        <w:tc>
          <w:tcPr>
            <w:tcW w:w="1574" w:type="dxa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1848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英语四级</w:t>
            </w:r>
          </w:p>
          <w:p w:rsidR="00B57148" w:rsidRPr="0055682D" w:rsidRDefault="00B57148" w:rsidP="00EE048F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通过率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616B6">
              <w:rPr>
                <w:rFonts w:ascii="仿宋" w:eastAsia="仿宋" w:hAnsi="仿宋"/>
                <w:kern w:val="2"/>
                <w:sz w:val="24"/>
                <w:szCs w:val="22"/>
              </w:rPr>
              <w:t>班级平均绩点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2"/>
              </w:rPr>
              <w:t>初级党校结业率</w:t>
            </w:r>
          </w:p>
        </w:tc>
        <w:tc>
          <w:tcPr>
            <w:tcW w:w="1574" w:type="dxa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2771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班级获奖</w:t>
            </w:r>
          </w:p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情况</w:t>
            </w:r>
          </w:p>
        </w:tc>
        <w:tc>
          <w:tcPr>
            <w:tcW w:w="6974" w:type="dxa"/>
            <w:gridSpan w:val="5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2779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班级开展学风建设活动</w:t>
            </w:r>
          </w:p>
        </w:tc>
        <w:tc>
          <w:tcPr>
            <w:tcW w:w="6974" w:type="dxa"/>
            <w:gridSpan w:val="5"/>
          </w:tcPr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1 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2 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3 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  <w:p w:rsidR="00B57148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4 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  <w:r>
              <w:rPr>
                <w:rFonts w:ascii="仿宋" w:eastAsia="仿宋" w:hAnsi="仿宋"/>
                <w:kern w:val="2"/>
                <w:sz w:val="24"/>
                <w:szCs w:val="22"/>
              </w:rPr>
              <w:t>5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  <w:t xml:space="preserve">                                                </w:t>
            </w:r>
          </w:p>
        </w:tc>
      </w:tr>
      <w:tr w:rsidR="00B57148" w:rsidRPr="0055682D" w:rsidTr="00EE048F"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申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报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校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级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优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良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学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风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级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小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结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</w:t>
            </w:r>
          </w:p>
        </w:tc>
        <w:tc>
          <w:tcPr>
            <w:tcW w:w="6974" w:type="dxa"/>
            <w:gridSpan w:val="5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55682D">
              <w:rPr>
                <w:rFonts w:ascii="仿宋" w:eastAsia="仿宋" w:hAnsi="仿宋" w:hint="eastAsia"/>
                <w:kern w:val="2"/>
                <w:sz w:val="21"/>
                <w:szCs w:val="21"/>
              </w:rPr>
              <w:t>（请</w:t>
            </w:r>
            <w:r>
              <w:rPr>
                <w:rFonts w:ascii="仿宋" w:eastAsia="仿宋" w:hAnsi="仿宋" w:hint="eastAsia"/>
                <w:kern w:val="2"/>
                <w:sz w:val="21"/>
                <w:szCs w:val="21"/>
              </w:rPr>
              <w:t>结合优良学风班级</w:t>
            </w:r>
            <w:r w:rsidRPr="008B717F">
              <w:rPr>
                <w:rFonts w:ascii="仿宋" w:eastAsia="仿宋" w:hAnsi="仿宋" w:hint="eastAsia"/>
                <w:kern w:val="2"/>
                <w:sz w:val="21"/>
                <w:szCs w:val="21"/>
              </w:rPr>
              <w:t>评选标准</w:t>
            </w:r>
            <w:r>
              <w:rPr>
                <w:rFonts w:ascii="仿宋" w:eastAsia="仿宋" w:hAnsi="仿宋" w:hint="eastAsia"/>
                <w:kern w:val="2"/>
                <w:sz w:val="21"/>
                <w:szCs w:val="21"/>
              </w:rPr>
              <w:t>的相关内容来</w:t>
            </w:r>
            <w:r w:rsidRPr="0055682D">
              <w:rPr>
                <w:rFonts w:ascii="仿宋" w:eastAsia="仿宋" w:hAnsi="仿宋" w:hint="eastAsia"/>
                <w:kern w:val="2"/>
                <w:sz w:val="21"/>
                <w:szCs w:val="21"/>
              </w:rPr>
              <w:t>撰写小结，字数在</w:t>
            </w:r>
            <w:r w:rsidRPr="0055682D">
              <w:rPr>
                <w:rFonts w:ascii="仿宋" w:eastAsia="仿宋" w:hAnsi="仿宋"/>
                <w:kern w:val="2"/>
                <w:sz w:val="21"/>
                <w:szCs w:val="21"/>
              </w:rPr>
              <w:t>1500</w:t>
            </w:r>
            <w:r w:rsidRPr="0055682D">
              <w:rPr>
                <w:rFonts w:ascii="仿宋" w:eastAsia="仿宋" w:hAnsi="仿宋" w:hint="eastAsia"/>
                <w:kern w:val="2"/>
                <w:sz w:val="21"/>
                <w:szCs w:val="21"/>
              </w:rPr>
              <w:t>字左右）</w:t>
            </w:r>
          </w:p>
          <w:p w:rsidR="00B57148" w:rsidRPr="008B717F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1"/>
                <w:szCs w:val="21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（注：若版面不够可另附纸）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            </w:t>
            </w: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                                    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年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月</w:t>
            </w: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</w:t>
            </w: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日</w:t>
            </w:r>
          </w:p>
        </w:tc>
      </w:tr>
      <w:tr w:rsidR="00B57148" w:rsidRPr="0055682D" w:rsidTr="00EE048F"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lastRenderedPageBreak/>
              <w:t>辅导员</w:t>
            </w:r>
          </w:p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</w:tcPr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ind w:firstLineChars="1750" w:firstLine="420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签名：</w:t>
            </w:r>
          </w:p>
          <w:p w:rsidR="00B57148" w:rsidRPr="00A023F1" w:rsidRDefault="00B57148" w:rsidP="00EE048F">
            <w:pPr>
              <w:ind w:firstLineChars="1750" w:firstLine="4200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  月  日</w:t>
            </w:r>
          </w:p>
        </w:tc>
      </w:tr>
      <w:tr w:rsidR="00B57148" w:rsidRPr="0055682D" w:rsidTr="00EE048F">
        <w:tc>
          <w:tcPr>
            <w:tcW w:w="1548" w:type="dxa"/>
            <w:vMerge w:val="restart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任课教师</w:t>
            </w:r>
          </w:p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</w:tcPr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A023F1">
              <w:rPr>
                <w:rFonts w:ascii="仿宋" w:eastAsia="仿宋" w:hAnsi="仿宋" w:cs="宋体" w:hint="eastAsia"/>
                <w:sz w:val="24"/>
                <w:szCs w:val="24"/>
              </w:rPr>
              <w:t>评选学期两门以上主要课程任课教师对班级学风情况的评价。</w:t>
            </w:r>
          </w:p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ind w:firstLineChars="1750" w:firstLine="420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签名：</w:t>
            </w:r>
          </w:p>
          <w:p w:rsidR="00B57148" w:rsidRPr="00A023F1" w:rsidRDefault="00B57148" w:rsidP="00EE048F">
            <w:pPr>
              <w:ind w:firstLineChars="1800" w:firstLine="4320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  月  日</w:t>
            </w:r>
          </w:p>
        </w:tc>
      </w:tr>
      <w:tr w:rsidR="00B57148" w:rsidRPr="0055682D" w:rsidTr="00EE048F">
        <w:tc>
          <w:tcPr>
            <w:tcW w:w="1548" w:type="dxa"/>
            <w:vMerge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  <w:tc>
          <w:tcPr>
            <w:tcW w:w="6974" w:type="dxa"/>
            <w:gridSpan w:val="5"/>
          </w:tcPr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ind w:firstLineChars="1750" w:firstLine="420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签名：</w:t>
            </w:r>
          </w:p>
          <w:p w:rsidR="00B57148" w:rsidRPr="00A023F1" w:rsidRDefault="00B57148" w:rsidP="00EE048F">
            <w:pPr>
              <w:ind w:firstLineChars="1800" w:firstLine="4320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  月  日</w:t>
            </w:r>
          </w:p>
        </w:tc>
      </w:tr>
      <w:tr w:rsidR="00B57148" w:rsidRPr="0055682D" w:rsidTr="00B57148">
        <w:trPr>
          <w:trHeight w:val="2960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二级学院</w:t>
            </w:r>
          </w:p>
          <w:p w:rsidR="00B57148" w:rsidRPr="0055682D" w:rsidRDefault="00B57148" w:rsidP="00EE048F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  <w:vAlign w:val="bottom"/>
          </w:tcPr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250" w:firstLine="60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学院学生工作负责人签名（学院党总支盖章）：</w:t>
            </w:r>
          </w:p>
          <w:p w:rsidR="00B57148" w:rsidRPr="00A023F1" w:rsidRDefault="00B57148" w:rsidP="00EE048F">
            <w:pPr>
              <w:ind w:right="48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              </w:t>
            </w:r>
          </w:p>
          <w:p w:rsidR="00B57148" w:rsidRPr="00A023F1" w:rsidRDefault="00B57148" w:rsidP="00EE048F">
            <w:pPr>
              <w:ind w:right="480" w:firstLineChars="1450" w:firstLine="348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</w:t>
            </w:r>
            <w:r w:rsidRPr="00A023F1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 </w:t>
            </w: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月</w:t>
            </w:r>
            <w:r w:rsidRPr="00A023F1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 </w:t>
            </w: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日</w:t>
            </w:r>
          </w:p>
          <w:p w:rsidR="00B57148" w:rsidRPr="00A023F1" w:rsidRDefault="00B57148" w:rsidP="00EE048F">
            <w:pPr>
              <w:ind w:right="48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</w:tr>
      <w:tr w:rsidR="00B57148" w:rsidRPr="0055682D" w:rsidTr="00B57148">
        <w:trPr>
          <w:trHeight w:val="2523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学校意见</w:t>
            </w:r>
          </w:p>
        </w:tc>
        <w:tc>
          <w:tcPr>
            <w:tcW w:w="6974" w:type="dxa"/>
            <w:gridSpan w:val="5"/>
            <w:vAlign w:val="bottom"/>
          </w:tcPr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kern w:val="2"/>
                <w:sz w:val="24"/>
                <w:szCs w:val="22"/>
              </w:rPr>
            </w:pPr>
            <w:bookmarkStart w:id="0" w:name="_GoBack"/>
            <w:bookmarkEnd w:id="0"/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</w:t>
            </w: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（盖</w:t>
            </w:r>
            <w:r w:rsidRPr="00A023F1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</w:t>
            </w: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章）</w:t>
            </w: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A023F1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                         </w:t>
            </w:r>
            <w:r>
              <w:rPr>
                <w:rFonts w:ascii="仿宋" w:eastAsia="仿宋" w:hAnsi="仿宋"/>
                <w:kern w:val="2"/>
                <w:sz w:val="24"/>
                <w:szCs w:val="22"/>
              </w:rPr>
              <w:t xml:space="preserve"> </w:t>
            </w: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</w:t>
            </w:r>
            <w:r w:rsidRPr="00A023F1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 </w:t>
            </w: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月</w:t>
            </w:r>
            <w:r w:rsidRPr="00A023F1">
              <w:rPr>
                <w:rFonts w:ascii="仿宋" w:eastAsia="仿宋" w:hAnsi="仿宋"/>
                <w:kern w:val="2"/>
                <w:sz w:val="24"/>
                <w:szCs w:val="22"/>
              </w:rPr>
              <w:t xml:space="preserve">    </w:t>
            </w: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日</w:t>
            </w:r>
          </w:p>
        </w:tc>
      </w:tr>
    </w:tbl>
    <w:p w:rsidR="00B57148" w:rsidRDefault="00B57148" w:rsidP="00B57148">
      <w:pPr>
        <w:widowControl/>
        <w:spacing w:line="440" w:lineRule="exact"/>
        <w:jc w:val="left"/>
        <w:rPr>
          <w:rFonts w:ascii="黑体" w:eastAsia="黑体" w:hAnsi="宋体" w:cs="宋体"/>
          <w:color w:val="000000"/>
          <w:kern w:val="0"/>
          <w:sz w:val="24"/>
          <w:szCs w:val="24"/>
        </w:rPr>
      </w:pPr>
    </w:p>
    <w:p w:rsidR="009B37B0" w:rsidRDefault="00B57148"/>
    <w:sectPr w:rsidR="009B37B0" w:rsidSect="006F5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48"/>
    <w:rsid w:val="00B57148"/>
    <w:rsid w:val="00D94C92"/>
    <w:rsid w:val="00FA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B5406B-6CF9-4296-9FFA-DDC947D5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1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71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xueshengchu</dc:creator>
  <cp:keywords/>
  <dc:description/>
  <cp:lastModifiedBy>xueshengchu</cp:lastModifiedBy>
  <cp:revision>1</cp:revision>
  <dcterms:created xsi:type="dcterms:W3CDTF">2015-11-12T02:35:00Z</dcterms:created>
  <dcterms:modified xsi:type="dcterms:W3CDTF">2015-11-12T02:36:00Z</dcterms:modified>
</cp:coreProperties>
</file>