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ABFF" w14:textId="77777777" w:rsidR="004A0F46" w:rsidRDefault="00000000">
      <w:pPr>
        <w:snapToGrid w:val="0"/>
        <w:spacing w:line="360" w:lineRule="auto"/>
        <w:jc w:val="left"/>
        <w:rPr>
          <w:rFonts w:ascii="宋体" w:hAnsi="宋体"/>
          <w:b/>
          <w:sz w:val="24"/>
          <w:szCs w:val="24"/>
        </w:rPr>
      </w:pPr>
      <w:r>
        <w:rPr>
          <w:rFonts w:ascii="宋体" w:hAnsi="宋体" w:hint="eastAsia"/>
          <w:b/>
          <w:sz w:val="24"/>
          <w:szCs w:val="24"/>
        </w:rPr>
        <w:t>附件</w:t>
      </w:r>
      <w:r>
        <w:rPr>
          <w:rFonts w:ascii="宋体" w:hAnsi="宋体"/>
          <w:b/>
          <w:sz w:val="24"/>
          <w:szCs w:val="24"/>
        </w:rPr>
        <w:t>1</w:t>
      </w:r>
      <w:r>
        <w:rPr>
          <w:rFonts w:ascii="宋体" w:hAnsi="宋体" w:hint="eastAsia"/>
          <w:b/>
          <w:sz w:val="24"/>
          <w:szCs w:val="24"/>
        </w:rPr>
        <w:t>：</w:t>
      </w:r>
    </w:p>
    <w:p w14:paraId="514E565D" w14:textId="77777777" w:rsidR="004A0F46" w:rsidRDefault="00000000">
      <w:pPr>
        <w:snapToGrid w:val="0"/>
        <w:spacing w:line="360" w:lineRule="auto"/>
        <w:jc w:val="center"/>
        <w:rPr>
          <w:rFonts w:ascii="微软雅黑" w:eastAsia="微软雅黑" w:hAnsi="微软雅黑"/>
          <w:b/>
          <w:sz w:val="28"/>
          <w:szCs w:val="28"/>
        </w:rPr>
      </w:pPr>
      <w:r>
        <w:rPr>
          <w:rFonts w:ascii="微软雅黑" w:eastAsia="微软雅黑" w:hAnsi="微软雅黑" w:hint="eastAsia"/>
          <w:b/>
          <w:sz w:val="28"/>
          <w:szCs w:val="28"/>
        </w:rPr>
        <w:t>计算机科学与技术学院学分置换确认承诺书</w:t>
      </w:r>
    </w:p>
    <w:p w14:paraId="45540A06" w14:textId="77777777" w:rsidR="004A0F46" w:rsidRDefault="00000000">
      <w:pPr>
        <w:snapToGrid w:val="0"/>
        <w:spacing w:line="460" w:lineRule="exact"/>
        <w:rPr>
          <w:rFonts w:ascii="华文仿宋" w:eastAsia="华文仿宋" w:hAnsi="华文仿宋"/>
          <w:sz w:val="24"/>
        </w:rPr>
      </w:pPr>
      <w:r>
        <w:rPr>
          <w:rFonts w:ascii="华文仿宋" w:eastAsia="华文仿宋" w:hAnsi="华文仿宋" w:hint="eastAsia"/>
          <w:sz w:val="24"/>
          <w:u w:val="single"/>
        </w:rPr>
        <w:t xml:space="preserve"> </w:t>
      </w:r>
      <w:r>
        <w:rPr>
          <w:rFonts w:ascii="华文仿宋" w:eastAsia="华文仿宋" w:hAnsi="华文仿宋"/>
          <w:sz w:val="24"/>
          <w:u w:val="single"/>
        </w:rPr>
        <w:t xml:space="preserve">       </w:t>
      </w:r>
      <w:r>
        <w:rPr>
          <w:rFonts w:ascii="华文仿宋" w:eastAsia="华文仿宋" w:hAnsi="华文仿宋" w:hint="eastAsia"/>
          <w:sz w:val="24"/>
          <w:u w:val="single"/>
        </w:rPr>
        <w:t xml:space="preserve">  </w:t>
      </w:r>
      <w:r>
        <w:rPr>
          <w:rFonts w:ascii="华文仿宋" w:eastAsia="华文仿宋" w:hAnsi="华文仿宋"/>
          <w:sz w:val="24"/>
          <w:u w:val="single"/>
        </w:rPr>
        <w:t xml:space="preserve">  </w:t>
      </w:r>
      <w:r>
        <w:rPr>
          <w:rFonts w:ascii="华文仿宋" w:eastAsia="华文仿宋" w:hAnsi="华文仿宋" w:hint="eastAsia"/>
          <w:sz w:val="24"/>
        </w:rPr>
        <w:t>：</w:t>
      </w:r>
    </w:p>
    <w:p w14:paraId="441152A9" w14:textId="77777777" w:rsidR="004A0F46" w:rsidRDefault="00000000">
      <w:pPr>
        <w:autoSpaceDE w:val="0"/>
        <w:spacing w:after="20" w:line="480" w:lineRule="auto"/>
        <w:ind w:firstLineChars="200" w:firstLine="480"/>
        <w:jc w:val="left"/>
        <w:rPr>
          <w:rFonts w:ascii="华文仿宋" w:eastAsia="华文仿宋" w:hAnsi="华文仿宋"/>
          <w:sz w:val="24"/>
        </w:rPr>
      </w:pPr>
      <w:r>
        <w:rPr>
          <w:rFonts w:ascii="华文仿宋" w:eastAsia="华文仿宋" w:hAnsi="华文仿宋" w:hint="eastAsia"/>
          <w:sz w:val="24"/>
        </w:rPr>
        <w:t>你好！为促进学生个性化、全方位、多角度发展，培养满足社会需要的复合型技术技能人才，根据计算机科学与技术学院学分置换相关规则和要求，请确认以下所有条件方可进行学分置换：</w:t>
      </w:r>
    </w:p>
    <w:p w14:paraId="679CE5FF" w14:textId="77777777" w:rsidR="004A0F46" w:rsidRDefault="00000000">
      <w:pPr>
        <w:numPr>
          <w:ilvl w:val="0"/>
          <w:numId w:val="1"/>
        </w:numPr>
        <w:autoSpaceDE w:val="0"/>
        <w:spacing w:after="20" w:line="480" w:lineRule="auto"/>
        <w:ind w:firstLineChars="200" w:firstLine="480"/>
        <w:jc w:val="left"/>
        <w:rPr>
          <w:rFonts w:ascii="华文仿宋" w:eastAsia="华文仿宋" w:hAnsi="华文仿宋"/>
          <w:sz w:val="24"/>
        </w:rPr>
      </w:pPr>
      <w:r>
        <w:rPr>
          <w:rFonts w:ascii="华文仿宋" w:eastAsia="华文仿宋" w:hAnsi="华文仿宋" w:hint="eastAsia"/>
          <w:sz w:val="24"/>
        </w:rPr>
        <w:t>学分置换时间为大四学年第一学期；</w:t>
      </w:r>
    </w:p>
    <w:p w14:paraId="09306838" w14:textId="77777777" w:rsidR="004A0F46" w:rsidRDefault="00000000">
      <w:pPr>
        <w:numPr>
          <w:ilvl w:val="0"/>
          <w:numId w:val="1"/>
        </w:numPr>
        <w:autoSpaceDE w:val="0"/>
        <w:spacing w:after="20" w:line="480" w:lineRule="auto"/>
        <w:ind w:firstLineChars="200" w:firstLine="480"/>
        <w:jc w:val="left"/>
        <w:rPr>
          <w:rFonts w:ascii="华文仿宋" w:eastAsia="华文仿宋" w:hAnsi="华文仿宋"/>
          <w:sz w:val="24"/>
        </w:rPr>
      </w:pPr>
      <w:r>
        <w:rPr>
          <w:rFonts w:ascii="华文仿宋" w:eastAsia="华文仿宋" w:hAnsi="华文仿宋" w:hint="eastAsia"/>
          <w:sz w:val="24"/>
        </w:rPr>
        <w:t>学分置换课程为大四学年第一学期培养方案内课程，不包含其他学期未完成课程及其他选修课程；</w:t>
      </w:r>
      <w:r>
        <w:rPr>
          <w:rFonts w:ascii="华文仿宋" w:eastAsia="华文仿宋" w:hAnsi="华文仿宋"/>
          <w:sz w:val="24"/>
        </w:rPr>
        <w:t xml:space="preserve"> </w:t>
      </w:r>
    </w:p>
    <w:p w14:paraId="211AD422" w14:textId="77777777" w:rsidR="004A0F46" w:rsidRDefault="00000000">
      <w:pPr>
        <w:numPr>
          <w:ilvl w:val="0"/>
          <w:numId w:val="1"/>
        </w:numPr>
        <w:autoSpaceDE w:val="0"/>
        <w:spacing w:after="20" w:line="480" w:lineRule="auto"/>
        <w:ind w:firstLineChars="200" w:firstLine="480"/>
        <w:jc w:val="left"/>
        <w:rPr>
          <w:rFonts w:ascii="华文仿宋" w:eastAsia="华文仿宋" w:hAnsi="华文仿宋"/>
          <w:sz w:val="24"/>
        </w:rPr>
      </w:pPr>
      <w:r>
        <w:rPr>
          <w:rFonts w:ascii="华文仿宋" w:eastAsia="华文仿宋" w:hAnsi="华文仿宋" w:hint="eastAsia"/>
          <w:sz w:val="24"/>
        </w:rPr>
        <w:t>学分置换期间不能随意中断在单位的实习，如因中断导致欠学分影响毕业等后果由学生本人承担；</w:t>
      </w:r>
    </w:p>
    <w:p w14:paraId="1D48E123" w14:textId="77777777" w:rsidR="004A0F46" w:rsidRDefault="00000000">
      <w:pPr>
        <w:numPr>
          <w:ilvl w:val="0"/>
          <w:numId w:val="1"/>
        </w:numPr>
        <w:autoSpaceDE w:val="0"/>
        <w:spacing w:after="20" w:line="480" w:lineRule="auto"/>
        <w:ind w:firstLineChars="200" w:firstLine="480"/>
        <w:jc w:val="left"/>
        <w:rPr>
          <w:rFonts w:ascii="华文仿宋" w:eastAsia="华文仿宋" w:hAnsi="华文仿宋"/>
          <w:sz w:val="24"/>
        </w:rPr>
      </w:pPr>
      <w:r>
        <w:rPr>
          <w:rFonts w:ascii="华文仿宋" w:eastAsia="华文仿宋" w:hAnsi="华文仿宋" w:hint="eastAsia"/>
          <w:sz w:val="24"/>
        </w:rPr>
        <w:t>学生只能选择一家单位进行学分置换，如中断与该单位的学分置换，后续将无法选择其他单位进行学分置换；</w:t>
      </w:r>
    </w:p>
    <w:p w14:paraId="0FF1CBD1" w14:textId="77777777" w:rsidR="004A0F46" w:rsidRDefault="00000000">
      <w:pPr>
        <w:numPr>
          <w:ilvl w:val="0"/>
          <w:numId w:val="1"/>
        </w:numPr>
        <w:autoSpaceDE w:val="0"/>
        <w:spacing w:after="20" w:line="480" w:lineRule="auto"/>
        <w:ind w:firstLine="480"/>
        <w:jc w:val="left"/>
        <w:rPr>
          <w:rFonts w:ascii="华文仿宋" w:eastAsia="华文仿宋" w:hAnsi="华文仿宋"/>
          <w:sz w:val="24"/>
        </w:rPr>
      </w:pPr>
      <w:r>
        <w:rPr>
          <w:rFonts w:ascii="华文仿宋" w:eastAsia="华文仿宋" w:hAnsi="华文仿宋" w:hint="eastAsia"/>
          <w:sz w:val="24"/>
        </w:rPr>
        <w:t>学院鼓励学生在学分置换程序完成后与企业开展更进一步的毕业设计以及就业合作。</w:t>
      </w:r>
    </w:p>
    <w:p w14:paraId="4A24CB12" w14:textId="77777777" w:rsidR="004A0F46" w:rsidRDefault="00000000">
      <w:pPr>
        <w:snapToGrid w:val="0"/>
        <w:spacing w:line="460" w:lineRule="exact"/>
        <w:ind w:firstLineChars="400" w:firstLine="960"/>
        <w:rPr>
          <w:rFonts w:ascii="华文仿宋" w:eastAsia="华文仿宋" w:hAnsi="华文仿宋"/>
          <w:sz w:val="24"/>
        </w:rPr>
      </w:pPr>
      <w:r>
        <w:rPr>
          <w:rFonts w:ascii="华文仿宋" w:eastAsia="华文仿宋" w:hAnsi="华文仿宋" w:hint="eastAsia"/>
          <w:sz w:val="24"/>
        </w:rPr>
        <w:t>谢谢配合！</w:t>
      </w:r>
    </w:p>
    <w:p w14:paraId="008F4996" w14:textId="77777777" w:rsidR="004A0F46" w:rsidRDefault="00000000">
      <w:pPr>
        <w:snapToGrid w:val="0"/>
        <w:spacing w:line="460" w:lineRule="exact"/>
        <w:ind w:firstLineChars="200" w:firstLine="480"/>
        <w:jc w:val="right"/>
        <w:rPr>
          <w:rFonts w:ascii="华文仿宋" w:eastAsia="华文仿宋" w:hAnsi="华文仿宋"/>
          <w:sz w:val="24"/>
        </w:rPr>
      </w:pPr>
      <w:r>
        <w:rPr>
          <w:rFonts w:ascii="华文仿宋" w:eastAsia="华文仿宋" w:hAnsi="华文仿宋" w:hint="eastAsia"/>
          <w:sz w:val="24"/>
        </w:rPr>
        <w:t>上海电力大学计算机科学与技术学院</w:t>
      </w:r>
    </w:p>
    <w:p w14:paraId="14069D04" w14:textId="77777777" w:rsidR="004A0F46" w:rsidRDefault="00000000">
      <w:pPr>
        <w:snapToGrid w:val="0"/>
        <w:spacing w:line="460" w:lineRule="exact"/>
        <w:ind w:firstLineChars="200" w:firstLine="480"/>
        <w:jc w:val="right"/>
        <w:rPr>
          <w:rFonts w:ascii="华文仿宋" w:eastAsia="华文仿宋" w:hAnsi="华文仿宋"/>
          <w:sz w:val="24"/>
        </w:rPr>
      </w:pPr>
      <w:r>
        <w:rPr>
          <w:rFonts w:ascii="华文仿宋" w:eastAsia="华文仿宋" w:hAnsi="华文仿宋"/>
          <w:sz w:val="24"/>
        </w:rPr>
        <w:t xml:space="preserve">        </w:t>
      </w:r>
      <w:r>
        <w:rPr>
          <w:rFonts w:ascii="华文仿宋" w:eastAsia="华文仿宋" w:hAnsi="华文仿宋" w:hint="eastAsia"/>
          <w:sz w:val="24"/>
        </w:rPr>
        <w:t xml:space="preserve">            年</w:t>
      </w:r>
      <w:r>
        <w:rPr>
          <w:rFonts w:ascii="华文仿宋" w:eastAsia="华文仿宋" w:hAnsi="华文仿宋"/>
          <w:sz w:val="24"/>
        </w:rPr>
        <w:t xml:space="preserve">   </w:t>
      </w:r>
      <w:r>
        <w:rPr>
          <w:rFonts w:ascii="华文仿宋" w:eastAsia="华文仿宋" w:hAnsi="华文仿宋" w:hint="eastAsia"/>
          <w:sz w:val="24"/>
        </w:rPr>
        <w:t>月</w:t>
      </w:r>
    </w:p>
    <w:p w14:paraId="5CC26BA8" w14:textId="77777777" w:rsidR="004A0F46" w:rsidRDefault="00000000">
      <w:pPr>
        <w:snapToGrid w:val="0"/>
        <w:spacing w:line="460" w:lineRule="exact"/>
        <w:rPr>
          <w:rFonts w:ascii="华文仿宋" w:eastAsia="华文仿宋" w:hAnsi="华文仿宋"/>
          <w:sz w:val="24"/>
        </w:rPr>
      </w:pPr>
      <w:bookmarkStart w:id="0" w:name="_Hlk37944481"/>
      <w:r>
        <w:rPr>
          <w:rFonts w:ascii="华文仿宋" w:eastAsia="华文仿宋" w:hAnsi="华文仿宋" w:hint="eastAsia"/>
          <w:sz w:val="24"/>
        </w:rPr>
        <w:t>-</w:t>
      </w:r>
      <w:r>
        <w:rPr>
          <w:rFonts w:ascii="华文仿宋" w:eastAsia="华文仿宋" w:hAnsi="华文仿宋"/>
          <w:sz w:val="24"/>
        </w:rPr>
        <w:t>------------------------------------------------------------------------------------</w:t>
      </w:r>
      <w:r>
        <w:rPr>
          <w:rFonts w:ascii="华文仿宋" w:eastAsia="华文仿宋" w:hAnsi="华文仿宋" w:hint="eastAsia"/>
          <w:sz w:val="24"/>
        </w:rPr>
        <w:t>--</w:t>
      </w:r>
      <w:r>
        <w:rPr>
          <w:rFonts w:ascii="华文仿宋" w:eastAsia="华文仿宋" w:hAnsi="华文仿宋"/>
          <w:sz w:val="24"/>
        </w:rPr>
        <w:t>--</w:t>
      </w:r>
      <w:r>
        <w:rPr>
          <w:rFonts w:ascii="华文仿宋" w:eastAsia="华文仿宋" w:hAnsi="华文仿宋" w:hint="eastAsia"/>
          <w:sz w:val="24"/>
        </w:rPr>
        <w:t>--</w:t>
      </w:r>
      <w:r>
        <w:rPr>
          <w:rFonts w:ascii="华文仿宋" w:eastAsia="华文仿宋" w:hAnsi="华文仿宋"/>
          <w:sz w:val="24"/>
        </w:rPr>
        <w:t>-------------------</w:t>
      </w:r>
    </w:p>
    <w:p w14:paraId="29A90322" w14:textId="77777777" w:rsidR="004A0F46" w:rsidRDefault="00000000">
      <w:pPr>
        <w:snapToGrid w:val="0"/>
        <w:spacing w:beforeLines="50" w:before="156" w:line="460" w:lineRule="exact"/>
        <w:ind w:firstLineChars="200" w:firstLine="560"/>
        <w:jc w:val="center"/>
        <w:rPr>
          <w:rFonts w:ascii="华文仿宋" w:eastAsia="微软雅黑" w:hAnsi="华文仿宋"/>
          <w:sz w:val="24"/>
        </w:rPr>
      </w:pPr>
      <w:bookmarkStart w:id="1" w:name="_Hlk111058088"/>
      <w:bookmarkEnd w:id="0"/>
      <w:r>
        <w:rPr>
          <w:rFonts w:ascii="微软雅黑" w:eastAsia="微软雅黑" w:hAnsi="微软雅黑" w:hint="eastAsia"/>
          <w:b/>
          <w:sz w:val="28"/>
          <w:szCs w:val="28"/>
        </w:rPr>
        <w:t>计算机科学与技术学院学分置换确认回执</w:t>
      </w:r>
    </w:p>
    <w:bookmarkEnd w:id="1"/>
    <w:p w14:paraId="53E9EB25" w14:textId="77777777" w:rsidR="004A0F46" w:rsidRDefault="00000000">
      <w:pPr>
        <w:snapToGrid w:val="0"/>
        <w:spacing w:beforeLines="50" w:before="156" w:afterLines="50" w:after="156" w:line="460" w:lineRule="exact"/>
        <w:ind w:firstLineChars="200" w:firstLine="480"/>
        <w:rPr>
          <w:rFonts w:ascii="华文仿宋" w:eastAsia="华文仿宋" w:hAnsi="华文仿宋"/>
          <w:sz w:val="24"/>
        </w:rPr>
      </w:pPr>
      <w:r>
        <w:rPr>
          <w:rFonts w:ascii="华文仿宋" w:eastAsia="华文仿宋" w:hAnsi="华文仿宋" w:hint="eastAsia"/>
          <w:sz w:val="24"/>
        </w:rPr>
        <w:t xml:space="preserve">姓名：         班级：        学号：         联系方式：           </w:t>
      </w:r>
    </w:p>
    <w:p w14:paraId="4FEEC255" w14:textId="77777777" w:rsidR="004A0F46" w:rsidRDefault="00000000">
      <w:pPr>
        <w:spacing w:line="360" w:lineRule="auto"/>
        <w:ind w:firstLine="420"/>
        <w:rPr>
          <w:rFonts w:ascii="华文仿宋" w:eastAsia="华文仿宋" w:hAnsi="华文仿宋"/>
        </w:rPr>
      </w:pPr>
      <w:r>
        <w:rPr>
          <w:rFonts w:ascii="华文仿宋" w:eastAsia="华文仿宋" w:hAnsi="华文仿宋" w:hint="eastAsia"/>
        </w:rPr>
        <w:t>我已知悉“计算机科学与技术学院学分置换确认承诺书”内容，同意学分置换的相关条件，并承诺会严格遵守学校和学分置换单位的安排和规定，认真完成学习和工作任务。</w:t>
      </w:r>
    </w:p>
    <w:p w14:paraId="15A21332" w14:textId="77777777" w:rsidR="004A0F46" w:rsidRDefault="00000000">
      <w:pPr>
        <w:spacing w:line="360" w:lineRule="auto"/>
        <w:ind w:firstLine="420"/>
        <w:rPr>
          <w:rFonts w:ascii="华文仿宋" w:eastAsia="华文仿宋" w:hAnsi="华文仿宋"/>
        </w:rPr>
      </w:pPr>
      <w:r>
        <w:rPr>
          <w:rFonts w:ascii="华文仿宋" w:eastAsia="华文仿宋" w:hAnsi="华文仿宋" w:hint="eastAsia"/>
        </w:rPr>
        <w:t>特此申请进行学分置换。</w:t>
      </w:r>
    </w:p>
    <w:p w14:paraId="05C71040" w14:textId="77777777" w:rsidR="004A0F46" w:rsidRDefault="00000000">
      <w:pPr>
        <w:spacing w:line="360" w:lineRule="auto"/>
        <w:ind w:firstLine="420"/>
        <w:rPr>
          <w:rFonts w:ascii="华文仿宋" w:eastAsia="华文仿宋" w:hAnsi="华文仿宋"/>
        </w:rPr>
      </w:pPr>
      <w:r>
        <w:rPr>
          <w:rFonts w:ascii="华文仿宋" w:eastAsia="华文仿宋" w:hAnsi="华文仿宋" w:hint="eastAsia"/>
        </w:rPr>
        <w:t>学分置换单位：</w:t>
      </w:r>
      <w:r>
        <w:rPr>
          <w:rFonts w:ascii="华文仿宋" w:eastAsia="华文仿宋" w:hAnsi="华文仿宋"/>
        </w:rPr>
        <w:t xml:space="preserve"> </w:t>
      </w:r>
      <w:r>
        <w:rPr>
          <w:rFonts w:ascii="华文仿宋" w:eastAsia="华文仿宋" w:hAnsi="华文仿宋" w:hint="eastAsia"/>
        </w:rPr>
        <w:t xml:space="preserve"> </w:t>
      </w:r>
      <w:r>
        <w:rPr>
          <w:rFonts w:ascii="华文仿宋" w:eastAsia="华文仿宋" w:hAnsi="华文仿宋"/>
          <w:sz w:val="24"/>
        </w:rPr>
        <w:t xml:space="preserve"> </w:t>
      </w:r>
      <w:r>
        <w:rPr>
          <w:rFonts w:ascii="华文仿宋" w:eastAsia="华文仿宋" w:hAnsi="华文仿宋" w:hint="eastAsia"/>
          <w:sz w:val="24"/>
          <w:u w:val="single"/>
        </w:rPr>
        <w:t xml:space="preserve">                               </w:t>
      </w:r>
      <w:r>
        <w:rPr>
          <w:rFonts w:ascii="华文仿宋" w:eastAsia="华文仿宋" w:hAnsi="华文仿宋" w:hint="eastAsia"/>
        </w:rPr>
        <w:t xml:space="preserve">                              </w:t>
      </w:r>
      <w:r>
        <w:rPr>
          <w:rFonts w:ascii="华文仿宋" w:eastAsia="华文仿宋" w:hAnsi="华文仿宋"/>
        </w:rPr>
        <w:t xml:space="preserve">  </w:t>
      </w:r>
      <w:r>
        <w:rPr>
          <w:rFonts w:ascii="华文仿宋" w:eastAsia="华文仿宋" w:hAnsi="华文仿宋" w:hint="eastAsia"/>
        </w:rPr>
        <w:t xml:space="preserve">           </w:t>
      </w:r>
      <w:bookmarkStart w:id="2" w:name="_Hlk37944193"/>
    </w:p>
    <w:p w14:paraId="40C72BBC" w14:textId="52B27BF4" w:rsidR="004A0F46" w:rsidRDefault="00000000">
      <w:pPr>
        <w:spacing w:line="360" w:lineRule="auto"/>
        <w:ind w:firstLine="420"/>
        <w:jc w:val="left"/>
      </w:pPr>
      <w:r>
        <w:rPr>
          <w:rFonts w:ascii="华文仿宋" w:eastAsia="华文仿宋" w:hAnsi="华文仿宋" w:hint="eastAsia"/>
        </w:rPr>
        <w:t>本人签名：</w:t>
      </w:r>
      <w:r>
        <w:rPr>
          <w:rFonts w:ascii="华文仿宋" w:eastAsia="华文仿宋" w:hAnsi="华文仿宋"/>
          <w:sz w:val="24"/>
        </w:rPr>
        <w:t xml:space="preserve"> </w:t>
      </w:r>
      <w:r>
        <w:rPr>
          <w:rFonts w:ascii="华文仿宋" w:eastAsia="华文仿宋" w:hAnsi="华文仿宋" w:hint="eastAsia"/>
          <w:sz w:val="24"/>
          <w:u w:val="single"/>
        </w:rPr>
        <w:t xml:space="preserve">              </w:t>
      </w:r>
      <w:bookmarkStart w:id="3" w:name="_Hlk37944204"/>
      <w:bookmarkEnd w:id="2"/>
      <w:r>
        <w:rPr>
          <w:rFonts w:ascii="华文仿宋" w:eastAsia="华文仿宋" w:hAnsi="华文仿宋" w:hint="eastAsia"/>
        </w:rPr>
        <w:t xml:space="preserve">家长签名： </w:t>
      </w:r>
      <w:r>
        <w:rPr>
          <w:rFonts w:ascii="华文仿宋" w:eastAsia="华文仿宋" w:hAnsi="华文仿宋" w:hint="eastAsia"/>
          <w:sz w:val="24"/>
          <w:u w:val="single"/>
        </w:rPr>
        <w:t xml:space="preserve">       </w:t>
      </w:r>
      <w:r>
        <w:rPr>
          <w:rFonts w:ascii="华文仿宋" w:eastAsia="华文仿宋" w:hAnsi="华文仿宋"/>
          <w:sz w:val="24"/>
          <w:u w:val="single"/>
        </w:rPr>
        <w:t xml:space="preserve">       </w:t>
      </w:r>
      <w:r>
        <w:rPr>
          <w:rFonts w:ascii="华文仿宋" w:eastAsia="华文仿宋" w:hAnsi="华文仿宋" w:hint="eastAsia"/>
        </w:rPr>
        <w:t xml:space="preserve">   （</w:t>
      </w:r>
      <w:r>
        <w:rPr>
          <w:rFonts w:ascii="华文仿宋" w:eastAsia="华文仿宋" w:hAnsi="华文仿宋"/>
        </w:rPr>
        <w:t xml:space="preserve"> </w:t>
      </w:r>
      <w:r>
        <w:rPr>
          <w:rFonts w:ascii="华文仿宋" w:eastAsia="华文仿宋" w:hAnsi="华文仿宋" w:hint="eastAsia"/>
        </w:rPr>
        <w:t xml:space="preserve">    月    日）</w:t>
      </w:r>
      <w:bookmarkStart w:id="4" w:name="_Hlk37944224"/>
      <w:bookmarkEnd w:id="3"/>
      <w:r>
        <w:rPr>
          <w:rFonts w:hint="eastAsia"/>
        </w:rPr>
        <w:t xml:space="preserve"> </w:t>
      </w:r>
      <w:bookmarkEnd w:id="4"/>
    </w:p>
    <w:sectPr w:rsidR="004A0F46">
      <w:pgSz w:w="11906" w:h="16838"/>
      <w:pgMar w:top="964" w:right="1797" w:bottom="96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BA3C" w14:textId="77777777" w:rsidR="004420D2" w:rsidRDefault="004420D2" w:rsidP="004B6250">
      <w:r>
        <w:separator/>
      </w:r>
    </w:p>
  </w:endnote>
  <w:endnote w:type="continuationSeparator" w:id="0">
    <w:p w14:paraId="0E8F77A9" w14:textId="77777777" w:rsidR="004420D2" w:rsidRDefault="004420D2" w:rsidP="004B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D84B" w14:textId="77777777" w:rsidR="004420D2" w:rsidRDefault="004420D2" w:rsidP="004B6250">
      <w:r>
        <w:separator/>
      </w:r>
    </w:p>
  </w:footnote>
  <w:footnote w:type="continuationSeparator" w:id="0">
    <w:p w14:paraId="6A45E307" w14:textId="77777777" w:rsidR="004420D2" w:rsidRDefault="004420D2" w:rsidP="004B6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japaneseCounting"/>
      <w:lvlText w:val="%1、"/>
      <w:lvlJc w:val="left"/>
      <w:pPr>
        <w:tabs>
          <w:tab w:val="left" w:pos="600"/>
        </w:tabs>
        <w:ind w:left="600" w:hanging="600"/>
      </w:pPr>
    </w:lvl>
  </w:abstractNum>
  <w:abstractNum w:abstractNumId="1" w15:restartNumberingAfterBreak="0">
    <w:nsid w:val="0053208E"/>
    <w:multiLevelType w:val="singleLevel"/>
    <w:tmpl w:val="0053208E"/>
    <w:lvl w:ilvl="0">
      <w:start w:val="1"/>
      <w:numFmt w:val="decimal"/>
      <w:suff w:val="nothing"/>
      <w:lvlText w:val="（%1）"/>
      <w:lvlJc w:val="left"/>
    </w:lvl>
  </w:abstractNum>
  <w:num w:numId="1" w16cid:durableId="1620600281">
    <w:abstractNumId w:val="1"/>
  </w:num>
  <w:num w:numId="2" w16cid:durableId="840658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B3F"/>
    <w:rsid w:val="000A760C"/>
    <w:rsid w:val="00261B3F"/>
    <w:rsid w:val="00307E05"/>
    <w:rsid w:val="00403EB0"/>
    <w:rsid w:val="004420D2"/>
    <w:rsid w:val="004A0F46"/>
    <w:rsid w:val="004B6250"/>
    <w:rsid w:val="00CC6303"/>
    <w:rsid w:val="00DB5C72"/>
    <w:rsid w:val="3F08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DF8297"/>
  <w15:docId w15:val="{AB7AC15B-1CF5-4A9A-9F53-20922B58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widowControl/>
      <w:spacing w:before="100" w:beforeAutospacing="1" w:after="100" w:afterAutospacing="1"/>
      <w:jc w:val="left"/>
    </w:pPr>
    <w:rPr>
      <w:rFonts w:ascii="宋体" w:hAnsi="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rPr>
      <w:sz w:val="18"/>
      <w:szCs w:val="18"/>
    </w:rPr>
  </w:style>
  <w:style w:type="paragraph" w:customStyle="1" w:styleId="1">
    <w:name w:val="修订1"/>
    <w:uiPriority w:val="99"/>
    <w:qFormat/>
    <w:rPr>
      <w:rFonts w:cs="宋体"/>
      <w:kern w:val="2"/>
      <w:sz w:val="21"/>
      <w:szCs w:val="22"/>
    </w:rPr>
  </w:style>
  <w:style w:type="paragraph" w:customStyle="1" w:styleId="2">
    <w:name w:val="修订2"/>
    <w:uiPriority w:val="99"/>
    <w:rPr>
      <w:rFonts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liuyuliangxl@163.com</cp:lastModifiedBy>
  <cp:revision>3</cp:revision>
  <cp:lastPrinted>2018-10-16T01:24:00Z</cp:lastPrinted>
  <dcterms:created xsi:type="dcterms:W3CDTF">2022-08-24T10:42:00Z</dcterms:created>
  <dcterms:modified xsi:type="dcterms:W3CDTF">2022-08-24T10:42:00Z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896BE0943A2D44A7B9C14AD2E210A4D3</vt:lpwstr>
  </property>
</Properties>
</file>