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23" w:rsidRDefault="00E12B1B">
      <w:pPr>
        <w:rPr>
          <w:b/>
          <w:kern w:val="0"/>
          <w:szCs w:val="21"/>
        </w:rPr>
      </w:pPr>
      <w:r>
        <w:rPr>
          <w:b/>
          <w:kern w:val="0"/>
          <w:szCs w:val="21"/>
        </w:rPr>
        <w:t>附件</w:t>
      </w:r>
      <w:r>
        <w:rPr>
          <w:b/>
          <w:kern w:val="0"/>
          <w:szCs w:val="21"/>
        </w:rPr>
        <w:t>2</w:t>
      </w:r>
      <w:r>
        <w:rPr>
          <w:b/>
          <w:kern w:val="0"/>
          <w:szCs w:val="21"/>
        </w:rPr>
        <w:t>：</w:t>
      </w:r>
    </w:p>
    <w:p w:rsidR="008D6223" w:rsidRDefault="00E12B1B">
      <w:pPr>
        <w:widowControl/>
        <w:spacing w:line="60" w:lineRule="atLeast"/>
        <w:jc w:val="center"/>
        <w:rPr>
          <w:b/>
          <w:kern w:val="0"/>
          <w:sz w:val="28"/>
          <w:szCs w:val="28"/>
        </w:rPr>
      </w:pPr>
      <w:r>
        <w:rPr>
          <w:b/>
          <w:kern w:val="0"/>
          <w:sz w:val="28"/>
          <w:szCs w:val="28"/>
        </w:rPr>
        <w:t>疏散演习具体程序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940"/>
        <w:gridCol w:w="1214"/>
      </w:tblGrid>
      <w:tr w:rsidR="008D6223">
        <w:trPr>
          <w:trHeight w:val="1005"/>
        </w:trPr>
        <w:tc>
          <w:tcPr>
            <w:tcW w:w="8522" w:type="dxa"/>
            <w:gridSpan w:val="3"/>
            <w:vAlign w:val="center"/>
          </w:tcPr>
          <w:p w:rsidR="008D6223" w:rsidRDefault="00E12B1B">
            <w:pPr>
              <w:spacing w:line="360" w:lineRule="auto"/>
              <w:rPr>
                <w:szCs w:val="21"/>
              </w:rPr>
            </w:pPr>
            <w:r>
              <w:rPr>
                <w:szCs w:val="21"/>
              </w:rPr>
              <w:t>时间：</w:t>
            </w:r>
            <w:r>
              <w:rPr>
                <w:szCs w:val="21"/>
              </w:rPr>
              <w:t>202</w:t>
            </w:r>
            <w:r w:rsidR="0044718A">
              <w:rPr>
                <w:rFonts w:hint="eastAsia"/>
                <w:szCs w:val="21"/>
              </w:rPr>
              <w:t>3</w:t>
            </w:r>
            <w:r>
              <w:rPr>
                <w:szCs w:val="21"/>
              </w:rPr>
              <w:t>年</w:t>
            </w:r>
            <w:r>
              <w:rPr>
                <w:rFonts w:hint="eastAsia"/>
                <w:szCs w:val="21"/>
              </w:rPr>
              <w:t>1</w:t>
            </w:r>
            <w:r w:rsidR="0044718A">
              <w:rPr>
                <w:rFonts w:hint="eastAsia"/>
                <w:szCs w:val="21"/>
              </w:rPr>
              <w:t>1</w:t>
            </w:r>
            <w:r>
              <w:rPr>
                <w:szCs w:val="21"/>
              </w:rPr>
              <w:t>月</w:t>
            </w:r>
            <w:r w:rsidR="0044718A">
              <w:rPr>
                <w:rFonts w:hint="eastAsia"/>
                <w:szCs w:val="21"/>
              </w:rPr>
              <w:t>13</w:t>
            </w:r>
            <w:r>
              <w:rPr>
                <w:rFonts w:hint="eastAsia"/>
                <w:szCs w:val="21"/>
              </w:rPr>
              <w:t>日</w:t>
            </w:r>
            <w:r>
              <w:rPr>
                <w:szCs w:val="21"/>
              </w:rPr>
              <w:t>1</w:t>
            </w:r>
            <w:r>
              <w:rPr>
                <w:rFonts w:hint="eastAsia"/>
                <w:szCs w:val="21"/>
              </w:rPr>
              <w:t>2</w:t>
            </w:r>
            <w:r>
              <w:rPr>
                <w:color w:val="000000"/>
                <w:szCs w:val="21"/>
              </w:rPr>
              <w:t>：</w:t>
            </w:r>
            <w:r>
              <w:rPr>
                <w:rFonts w:hint="eastAsia"/>
                <w:color w:val="000000"/>
                <w:szCs w:val="21"/>
              </w:rPr>
              <w:t>30~13</w:t>
            </w:r>
            <w:r>
              <w:rPr>
                <w:color w:val="000000"/>
                <w:szCs w:val="21"/>
              </w:rPr>
              <w:t>：</w:t>
            </w:r>
            <w:r>
              <w:rPr>
                <w:rFonts w:hint="eastAsia"/>
                <w:color w:val="000000"/>
                <w:szCs w:val="21"/>
              </w:rPr>
              <w:t>00</w:t>
            </w:r>
          </w:p>
          <w:p w:rsidR="008D6223" w:rsidRDefault="00E12B1B">
            <w:pPr>
              <w:widowControl/>
              <w:spacing w:line="360" w:lineRule="auto"/>
              <w:ind w:left="630" w:hangingChars="300" w:hanging="630"/>
              <w:rPr>
                <w:kern w:val="0"/>
                <w:szCs w:val="21"/>
              </w:rPr>
            </w:pPr>
            <w:r>
              <w:rPr>
                <w:szCs w:val="21"/>
              </w:rPr>
              <w:t>地点：</w:t>
            </w:r>
            <w:r>
              <w:rPr>
                <w:rFonts w:hint="eastAsia"/>
                <w:szCs w:val="21"/>
              </w:rPr>
              <w:t>临港校区电信</w:t>
            </w:r>
            <w:r>
              <w:rPr>
                <w:rFonts w:hint="eastAsia"/>
                <w:szCs w:val="21"/>
              </w:rPr>
              <w:t>/</w:t>
            </w:r>
            <w:r>
              <w:rPr>
                <w:rFonts w:hint="eastAsia"/>
                <w:szCs w:val="21"/>
              </w:rPr>
              <w:t>计算机楼</w:t>
            </w:r>
          </w:p>
        </w:tc>
      </w:tr>
      <w:tr w:rsidR="008D6223">
        <w:trPr>
          <w:trHeight w:val="1023"/>
        </w:trPr>
        <w:tc>
          <w:tcPr>
            <w:tcW w:w="1368" w:type="dxa"/>
            <w:vAlign w:val="center"/>
          </w:tcPr>
          <w:p w:rsidR="008D6223" w:rsidRDefault="00E12B1B">
            <w:pPr>
              <w:spacing w:line="60" w:lineRule="atLeast"/>
              <w:jc w:val="center"/>
              <w:rPr>
                <w:b/>
                <w:szCs w:val="21"/>
              </w:rPr>
            </w:pPr>
            <w:r>
              <w:rPr>
                <w:b/>
                <w:szCs w:val="21"/>
              </w:rPr>
              <w:t>时序</w:t>
            </w:r>
          </w:p>
        </w:tc>
        <w:tc>
          <w:tcPr>
            <w:tcW w:w="5940" w:type="dxa"/>
            <w:vAlign w:val="center"/>
          </w:tcPr>
          <w:p w:rsidR="008D6223" w:rsidRDefault="00E12B1B">
            <w:pPr>
              <w:spacing w:line="60" w:lineRule="atLeast"/>
              <w:jc w:val="center"/>
              <w:rPr>
                <w:b/>
                <w:szCs w:val="21"/>
              </w:rPr>
            </w:pPr>
            <w:r>
              <w:rPr>
                <w:b/>
                <w:szCs w:val="21"/>
              </w:rPr>
              <w:t>演习动作</w:t>
            </w:r>
          </w:p>
        </w:tc>
        <w:tc>
          <w:tcPr>
            <w:tcW w:w="1214" w:type="dxa"/>
            <w:vAlign w:val="center"/>
          </w:tcPr>
          <w:p w:rsidR="008D6223" w:rsidRDefault="00E12B1B">
            <w:pPr>
              <w:spacing w:line="60" w:lineRule="atLeast"/>
              <w:jc w:val="center"/>
              <w:rPr>
                <w:b/>
                <w:szCs w:val="21"/>
              </w:rPr>
            </w:pPr>
            <w:r>
              <w:rPr>
                <w:b/>
                <w:szCs w:val="21"/>
              </w:rPr>
              <w:t>责任人</w:t>
            </w:r>
          </w:p>
        </w:tc>
      </w:tr>
      <w:tr w:rsidR="008D6223">
        <w:trPr>
          <w:trHeight w:val="1201"/>
        </w:trPr>
        <w:tc>
          <w:tcPr>
            <w:tcW w:w="1368" w:type="dxa"/>
            <w:vAlign w:val="center"/>
          </w:tcPr>
          <w:p w:rsidR="008D6223" w:rsidRDefault="00E12B1B">
            <w:pPr>
              <w:spacing w:line="60" w:lineRule="atLeast"/>
              <w:jc w:val="center"/>
              <w:rPr>
                <w:kern w:val="0"/>
                <w:szCs w:val="21"/>
              </w:rPr>
            </w:pPr>
            <w:r>
              <w:rPr>
                <w:kern w:val="0"/>
                <w:szCs w:val="21"/>
              </w:rPr>
              <w:t>1</w:t>
            </w:r>
            <w:r>
              <w:rPr>
                <w:rFonts w:hint="eastAsia"/>
                <w:kern w:val="0"/>
                <w:szCs w:val="21"/>
              </w:rPr>
              <w:t>2</w:t>
            </w:r>
            <w:r>
              <w:rPr>
                <w:kern w:val="0"/>
                <w:szCs w:val="21"/>
              </w:rPr>
              <w:t>：</w:t>
            </w:r>
            <w:r>
              <w:rPr>
                <w:rFonts w:hint="eastAsia"/>
                <w:kern w:val="0"/>
                <w:szCs w:val="21"/>
              </w:rPr>
              <w:t>20</w:t>
            </w:r>
          </w:p>
        </w:tc>
        <w:tc>
          <w:tcPr>
            <w:tcW w:w="5940" w:type="dxa"/>
            <w:vAlign w:val="center"/>
          </w:tcPr>
          <w:p w:rsidR="008D6223" w:rsidRDefault="00E12B1B" w:rsidP="00715964">
            <w:pPr>
              <w:spacing w:line="360" w:lineRule="auto"/>
              <w:rPr>
                <w:color w:val="000000"/>
                <w:kern w:val="0"/>
                <w:szCs w:val="21"/>
              </w:rPr>
            </w:pPr>
            <w:r>
              <w:rPr>
                <w:rFonts w:hint="eastAsia"/>
                <w:color w:val="000000"/>
                <w:kern w:val="0"/>
                <w:szCs w:val="21"/>
              </w:rPr>
              <w:t>参加演习学生及引导组长</w:t>
            </w:r>
            <w:r w:rsidR="00715964">
              <w:rPr>
                <w:rFonts w:hint="eastAsia"/>
                <w:color w:val="000000"/>
                <w:kern w:val="0"/>
                <w:szCs w:val="21"/>
              </w:rPr>
              <w:t>任祥宝</w:t>
            </w:r>
            <w:r>
              <w:rPr>
                <w:rFonts w:hint="eastAsia"/>
                <w:color w:val="000000"/>
                <w:kern w:val="0"/>
                <w:szCs w:val="21"/>
              </w:rPr>
              <w:t>就位，计算机楼</w:t>
            </w:r>
            <w:r>
              <w:rPr>
                <w:rFonts w:hint="eastAsia"/>
                <w:color w:val="000000"/>
                <w:kern w:val="0"/>
                <w:szCs w:val="21"/>
              </w:rPr>
              <w:t>A103</w:t>
            </w:r>
            <w:r>
              <w:rPr>
                <w:rFonts w:hint="eastAsia"/>
                <w:color w:val="000000"/>
                <w:kern w:val="0"/>
                <w:szCs w:val="21"/>
              </w:rPr>
              <w:t>（</w:t>
            </w:r>
            <w:r w:rsidR="002643BC">
              <w:rPr>
                <w:rFonts w:hint="eastAsia"/>
                <w:color w:val="000000"/>
                <w:kern w:val="0"/>
                <w:szCs w:val="21"/>
              </w:rPr>
              <w:t>6</w:t>
            </w:r>
            <w:r>
              <w:rPr>
                <w:rFonts w:hint="eastAsia"/>
                <w:color w:val="000000"/>
                <w:kern w:val="0"/>
                <w:szCs w:val="21"/>
              </w:rPr>
              <w:t>0</w:t>
            </w:r>
            <w:r>
              <w:rPr>
                <w:rFonts w:hint="eastAsia"/>
                <w:color w:val="000000"/>
                <w:kern w:val="0"/>
                <w:szCs w:val="21"/>
              </w:rPr>
              <w:t>人）</w:t>
            </w:r>
          </w:p>
        </w:tc>
        <w:tc>
          <w:tcPr>
            <w:tcW w:w="1214" w:type="dxa"/>
            <w:vAlign w:val="center"/>
          </w:tcPr>
          <w:p w:rsidR="008D6223" w:rsidRDefault="00715964">
            <w:pPr>
              <w:spacing w:line="60" w:lineRule="atLeast"/>
              <w:jc w:val="center"/>
              <w:rPr>
                <w:szCs w:val="21"/>
              </w:rPr>
            </w:pPr>
            <w:r>
              <w:rPr>
                <w:rFonts w:hint="eastAsia"/>
                <w:szCs w:val="21"/>
              </w:rPr>
              <w:t>任祥宝</w:t>
            </w:r>
          </w:p>
        </w:tc>
      </w:tr>
      <w:tr w:rsidR="008D6223">
        <w:trPr>
          <w:trHeight w:val="1201"/>
        </w:trPr>
        <w:tc>
          <w:tcPr>
            <w:tcW w:w="1368" w:type="dxa"/>
            <w:vAlign w:val="center"/>
          </w:tcPr>
          <w:p w:rsidR="008D6223" w:rsidRDefault="00E12B1B">
            <w:pPr>
              <w:spacing w:line="60" w:lineRule="atLeast"/>
              <w:jc w:val="center"/>
              <w:rPr>
                <w:szCs w:val="21"/>
              </w:rPr>
            </w:pPr>
            <w:r>
              <w:rPr>
                <w:kern w:val="0"/>
                <w:szCs w:val="21"/>
              </w:rPr>
              <w:t>1</w:t>
            </w:r>
            <w:r>
              <w:rPr>
                <w:rFonts w:hint="eastAsia"/>
                <w:kern w:val="0"/>
                <w:szCs w:val="21"/>
              </w:rPr>
              <w:t>2</w:t>
            </w:r>
            <w:r>
              <w:rPr>
                <w:rFonts w:hint="eastAsia"/>
                <w:kern w:val="0"/>
                <w:szCs w:val="21"/>
              </w:rPr>
              <w:t>：</w:t>
            </w:r>
            <w:r>
              <w:rPr>
                <w:rFonts w:hint="eastAsia"/>
                <w:kern w:val="0"/>
                <w:szCs w:val="21"/>
              </w:rPr>
              <w:t>30</w:t>
            </w:r>
          </w:p>
        </w:tc>
        <w:tc>
          <w:tcPr>
            <w:tcW w:w="5940" w:type="dxa"/>
            <w:vAlign w:val="center"/>
          </w:tcPr>
          <w:p w:rsidR="008D6223" w:rsidRDefault="00E12B1B" w:rsidP="0091748D">
            <w:pPr>
              <w:spacing w:line="360" w:lineRule="auto"/>
              <w:rPr>
                <w:szCs w:val="21"/>
              </w:rPr>
            </w:pPr>
            <w:r>
              <w:rPr>
                <w:rFonts w:hint="eastAsia"/>
                <w:color w:val="000000"/>
                <w:kern w:val="0"/>
                <w:szCs w:val="21"/>
              </w:rPr>
              <w:t>副总指挥温蜜：</w:t>
            </w:r>
            <w:r w:rsidR="0091748D">
              <w:rPr>
                <w:rFonts w:hint="eastAsia"/>
                <w:color w:val="000000"/>
                <w:kern w:val="0"/>
                <w:szCs w:val="21"/>
              </w:rPr>
              <w:t>关于</w:t>
            </w:r>
            <w:r w:rsidR="0091748D">
              <w:rPr>
                <w:color w:val="000000"/>
                <w:kern w:val="0"/>
                <w:szCs w:val="21"/>
              </w:rPr>
              <w:t xml:space="preserve"> </w:t>
            </w:r>
            <w:r>
              <w:rPr>
                <w:color w:val="000000"/>
                <w:kern w:val="0"/>
                <w:szCs w:val="21"/>
              </w:rPr>
              <w:t>“</w:t>
            </w:r>
            <w:r>
              <w:rPr>
                <w:rFonts w:hint="eastAsia"/>
                <w:color w:val="000000"/>
                <w:kern w:val="0"/>
                <w:szCs w:val="21"/>
              </w:rPr>
              <w:t>计算机</w:t>
            </w:r>
            <w:r>
              <w:rPr>
                <w:szCs w:val="21"/>
              </w:rPr>
              <w:t>学院</w:t>
            </w:r>
            <w:r w:rsidR="0091748D">
              <w:rPr>
                <w:rFonts w:hint="eastAsia"/>
                <w:szCs w:val="21"/>
              </w:rPr>
              <w:t>组织</w:t>
            </w:r>
            <w:r>
              <w:rPr>
                <w:color w:val="000000"/>
                <w:kern w:val="0"/>
                <w:szCs w:val="21"/>
              </w:rPr>
              <w:t>消防应急疏散演习</w:t>
            </w:r>
            <w:r>
              <w:rPr>
                <w:color w:val="000000"/>
                <w:kern w:val="0"/>
                <w:szCs w:val="21"/>
              </w:rPr>
              <w:t>”</w:t>
            </w:r>
            <w:r w:rsidR="0091748D">
              <w:rPr>
                <w:rFonts w:hint="eastAsia"/>
                <w:color w:val="000000"/>
                <w:kern w:val="0"/>
                <w:szCs w:val="21"/>
              </w:rPr>
              <w:t>讲话</w:t>
            </w:r>
            <w:r>
              <w:rPr>
                <w:color w:val="000000"/>
                <w:kern w:val="0"/>
                <w:szCs w:val="21"/>
              </w:rPr>
              <w:t>。</w:t>
            </w:r>
          </w:p>
        </w:tc>
        <w:tc>
          <w:tcPr>
            <w:tcW w:w="1214" w:type="dxa"/>
            <w:vAlign w:val="center"/>
          </w:tcPr>
          <w:p w:rsidR="008D6223" w:rsidRDefault="00E12B1B">
            <w:pPr>
              <w:spacing w:line="60" w:lineRule="atLeast"/>
              <w:jc w:val="center"/>
              <w:rPr>
                <w:szCs w:val="21"/>
              </w:rPr>
            </w:pPr>
            <w:r>
              <w:rPr>
                <w:rFonts w:hint="eastAsia"/>
                <w:szCs w:val="21"/>
              </w:rPr>
              <w:t>温蜜</w:t>
            </w:r>
          </w:p>
        </w:tc>
      </w:tr>
      <w:tr w:rsidR="008D6223">
        <w:trPr>
          <w:trHeight w:val="1160"/>
        </w:trPr>
        <w:tc>
          <w:tcPr>
            <w:tcW w:w="1368" w:type="dxa"/>
            <w:vAlign w:val="center"/>
          </w:tcPr>
          <w:p w:rsidR="008D6223" w:rsidRDefault="00E12B1B">
            <w:pPr>
              <w:spacing w:line="60" w:lineRule="atLeast"/>
              <w:jc w:val="center"/>
              <w:rPr>
                <w:kern w:val="0"/>
                <w:szCs w:val="21"/>
              </w:rPr>
            </w:pPr>
            <w:r>
              <w:rPr>
                <w:kern w:val="0"/>
                <w:szCs w:val="21"/>
              </w:rPr>
              <w:t>1</w:t>
            </w:r>
            <w:r>
              <w:rPr>
                <w:rFonts w:hint="eastAsia"/>
                <w:kern w:val="0"/>
                <w:szCs w:val="21"/>
              </w:rPr>
              <w:t>2</w:t>
            </w:r>
            <w:r>
              <w:rPr>
                <w:rFonts w:hint="eastAsia"/>
                <w:kern w:val="0"/>
                <w:szCs w:val="21"/>
              </w:rPr>
              <w:t>：</w:t>
            </w:r>
            <w:r>
              <w:rPr>
                <w:rFonts w:hint="eastAsia"/>
                <w:kern w:val="0"/>
                <w:szCs w:val="21"/>
              </w:rPr>
              <w:t>34</w:t>
            </w:r>
          </w:p>
          <w:p w:rsidR="008D6223" w:rsidRDefault="008D6223">
            <w:pPr>
              <w:spacing w:line="60" w:lineRule="atLeast"/>
              <w:jc w:val="center"/>
              <w:rPr>
                <w:kern w:val="0"/>
                <w:szCs w:val="21"/>
              </w:rPr>
            </w:pPr>
          </w:p>
        </w:tc>
        <w:tc>
          <w:tcPr>
            <w:tcW w:w="5940" w:type="dxa"/>
            <w:vAlign w:val="center"/>
          </w:tcPr>
          <w:p w:rsidR="008D6223" w:rsidRDefault="00C77F56" w:rsidP="00DC6B61">
            <w:pPr>
              <w:spacing w:line="360" w:lineRule="auto"/>
              <w:rPr>
                <w:color w:val="000000"/>
                <w:kern w:val="0"/>
                <w:szCs w:val="21"/>
              </w:rPr>
            </w:pPr>
            <w:r>
              <w:rPr>
                <w:rFonts w:hint="eastAsia"/>
                <w:color w:val="000000"/>
                <w:szCs w:val="21"/>
              </w:rPr>
              <w:t>讲话结束，看到烟雾，</w:t>
            </w:r>
            <w:r w:rsidR="00E12B1B">
              <w:rPr>
                <w:color w:val="000000"/>
                <w:szCs w:val="21"/>
              </w:rPr>
              <w:t>警</w:t>
            </w:r>
            <w:r w:rsidR="00E12B1B">
              <w:rPr>
                <w:szCs w:val="21"/>
              </w:rPr>
              <w:t>报拉响。</w:t>
            </w:r>
          </w:p>
        </w:tc>
        <w:tc>
          <w:tcPr>
            <w:tcW w:w="1214" w:type="dxa"/>
            <w:vAlign w:val="center"/>
          </w:tcPr>
          <w:p w:rsidR="008D6223" w:rsidRDefault="00E12B1B">
            <w:pPr>
              <w:spacing w:line="60" w:lineRule="atLeast"/>
              <w:jc w:val="center"/>
              <w:rPr>
                <w:szCs w:val="21"/>
              </w:rPr>
            </w:pPr>
            <w:r>
              <w:rPr>
                <w:rFonts w:hint="eastAsia"/>
                <w:kern w:val="0"/>
                <w:szCs w:val="21"/>
              </w:rPr>
              <w:t>韩艳芳</w:t>
            </w:r>
          </w:p>
        </w:tc>
      </w:tr>
      <w:tr w:rsidR="0091748D">
        <w:trPr>
          <w:trHeight w:val="1160"/>
        </w:trPr>
        <w:tc>
          <w:tcPr>
            <w:tcW w:w="1368" w:type="dxa"/>
            <w:vAlign w:val="center"/>
          </w:tcPr>
          <w:p w:rsidR="0091748D" w:rsidRDefault="00DC6B61">
            <w:pPr>
              <w:spacing w:line="60" w:lineRule="atLeast"/>
              <w:jc w:val="center"/>
              <w:rPr>
                <w:kern w:val="0"/>
                <w:szCs w:val="21"/>
              </w:rPr>
            </w:pPr>
            <w:r>
              <w:rPr>
                <w:rFonts w:hint="eastAsia"/>
                <w:kern w:val="0"/>
                <w:szCs w:val="21"/>
              </w:rPr>
              <w:t>12:3</w:t>
            </w:r>
            <w:r w:rsidR="004127CD">
              <w:rPr>
                <w:rFonts w:hint="eastAsia"/>
                <w:kern w:val="0"/>
                <w:szCs w:val="21"/>
              </w:rPr>
              <w:t>5</w:t>
            </w:r>
          </w:p>
        </w:tc>
        <w:tc>
          <w:tcPr>
            <w:tcW w:w="5940" w:type="dxa"/>
            <w:vAlign w:val="center"/>
          </w:tcPr>
          <w:p w:rsidR="0091748D" w:rsidRDefault="00DC6B61" w:rsidP="00BD1FD7">
            <w:pPr>
              <w:spacing w:line="360" w:lineRule="auto"/>
              <w:rPr>
                <w:color w:val="000000"/>
                <w:szCs w:val="21"/>
              </w:rPr>
            </w:pPr>
            <w:r>
              <w:rPr>
                <w:rFonts w:hint="eastAsia"/>
                <w:color w:val="000000"/>
                <w:kern w:val="0"/>
                <w:szCs w:val="21"/>
              </w:rPr>
              <w:t>副总指挥李晋国院长：听到报警声，宣布“计算机学院消防应急疏散演习”开始。</w:t>
            </w:r>
            <w:r>
              <w:rPr>
                <w:rFonts w:hint="eastAsia"/>
                <w:szCs w:val="21"/>
              </w:rPr>
              <w:t>（</w:t>
            </w:r>
            <w:r>
              <w:rPr>
                <w:rFonts w:hint="eastAsia"/>
                <w:color w:val="000000"/>
                <w:kern w:val="0"/>
                <w:szCs w:val="21"/>
              </w:rPr>
              <w:t>听到李副总指挥</w:t>
            </w:r>
            <w:r w:rsidR="00BD1FD7">
              <w:rPr>
                <w:rFonts w:hint="eastAsia"/>
                <w:color w:val="000000"/>
                <w:kern w:val="0"/>
                <w:szCs w:val="21"/>
              </w:rPr>
              <w:t>下达命令</w:t>
            </w:r>
            <w:r>
              <w:rPr>
                <w:rFonts w:hint="eastAsia"/>
                <w:color w:val="000000"/>
                <w:kern w:val="0"/>
                <w:szCs w:val="21"/>
              </w:rPr>
              <w:t>，开始疏散学生）</w:t>
            </w:r>
          </w:p>
        </w:tc>
        <w:tc>
          <w:tcPr>
            <w:tcW w:w="1214" w:type="dxa"/>
            <w:vAlign w:val="center"/>
          </w:tcPr>
          <w:p w:rsidR="0091748D" w:rsidRDefault="00BD1FD7">
            <w:pPr>
              <w:spacing w:line="60" w:lineRule="atLeast"/>
              <w:jc w:val="center"/>
              <w:rPr>
                <w:kern w:val="0"/>
                <w:szCs w:val="21"/>
              </w:rPr>
            </w:pPr>
            <w:r>
              <w:rPr>
                <w:rFonts w:hint="eastAsia"/>
                <w:kern w:val="0"/>
                <w:szCs w:val="21"/>
              </w:rPr>
              <w:t>李晋国</w:t>
            </w:r>
          </w:p>
        </w:tc>
      </w:tr>
      <w:tr w:rsidR="008D6223">
        <w:trPr>
          <w:trHeight w:val="1238"/>
        </w:trPr>
        <w:tc>
          <w:tcPr>
            <w:tcW w:w="1368" w:type="dxa"/>
            <w:vAlign w:val="center"/>
          </w:tcPr>
          <w:p w:rsidR="008D6223" w:rsidRDefault="00E12B1B">
            <w:pPr>
              <w:spacing w:line="60" w:lineRule="atLeast"/>
              <w:jc w:val="center"/>
              <w:rPr>
                <w:szCs w:val="21"/>
              </w:rPr>
            </w:pPr>
            <w:r>
              <w:rPr>
                <w:rFonts w:hint="eastAsia"/>
                <w:kern w:val="0"/>
                <w:szCs w:val="21"/>
              </w:rPr>
              <w:t>12</w:t>
            </w:r>
            <w:r>
              <w:rPr>
                <w:kern w:val="0"/>
                <w:szCs w:val="21"/>
              </w:rPr>
              <w:t>：</w:t>
            </w:r>
            <w:r>
              <w:rPr>
                <w:rFonts w:hint="eastAsia"/>
                <w:kern w:val="0"/>
                <w:szCs w:val="21"/>
              </w:rPr>
              <w:t>38</w:t>
            </w:r>
          </w:p>
        </w:tc>
        <w:tc>
          <w:tcPr>
            <w:tcW w:w="5940" w:type="dxa"/>
            <w:vAlign w:val="center"/>
          </w:tcPr>
          <w:p w:rsidR="008D6223" w:rsidRDefault="00E12B1B" w:rsidP="009B3CB8">
            <w:pPr>
              <w:spacing w:line="360" w:lineRule="auto"/>
              <w:rPr>
                <w:szCs w:val="21"/>
              </w:rPr>
            </w:pPr>
            <w:r>
              <w:rPr>
                <w:szCs w:val="21"/>
              </w:rPr>
              <w:t>由</w:t>
            </w:r>
            <w:r>
              <w:rPr>
                <w:rFonts w:hint="eastAsia"/>
                <w:szCs w:val="21"/>
              </w:rPr>
              <w:t>（</w:t>
            </w:r>
            <w:r w:rsidR="009B3CB8">
              <w:rPr>
                <w:rFonts w:hint="eastAsia"/>
                <w:szCs w:val="21"/>
              </w:rPr>
              <w:t>任祥宝</w:t>
            </w:r>
            <w:r>
              <w:rPr>
                <w:rFonts w:hint="eastAsia"/>
                <w:szCs w:val="21"/>
              </w:rPr>
              <w:t>）</w:t>
            </w:r>
            <w:r>
              <w:rPr>
                <w:szCs w:val="21"/>
              </w:rPr>
              <w:t>教师带领学生沿疏散路线安全撤离</w:t>
            </w:r>
            <w:r>
              <w:rPr>
                <w:kern w:val="0"/>
                <w:szCs w:val="21"/>
              </w:rPr>
              <w:t>，然后</w:t>
            </w:r>
            <w:r>
              <w:rPr>
                <w:szCs w:val="21"/>
              </w:rPr>
              <w:t>到指定集合点</w:t>
            </w:r>
            <w:r>
              <w:rPr>
                <w:rFonts w:hint="eastAsia"/>
                <w:szCs w:val="21"/>
              </w:rPr>
              <w:t>计电楼一楼外草坪</w:t>
            </w:r>
            <w:r>
              <w:rPr>
                <w:color w:val="000000"/>
                <w:szCs w:val="21"/>
              </w:rPr>
              <w:t>。</w:t>
            </w:r>
          </w:p>
        </w:tc>
        <w:tc>
          <w:tcPr>
            <w:tcW w:w="1214" w:type="dxa"/>
            <w:vAlign w:val="center"/>
          </w:tcPr>
          <w:p w:rsidR="008D6223" w:rsidRDefault="00C15CCA">
            <w:pPr>
              <w:jc w:val="center"/>
              <w:rPr>
                <w:szCs w:val="21"/>
              </w:rPr>
            </w:pPr>
            <w:r>
              <w:rPr>
                <w:rFonts w:hint="eastAsia"/>
                <w:szCs w:val="21"/>
              </w:rPr>
              <w:t>任祥宝</w:t>
            </w:r>
          </w:p>
        </w:tc>
      </w:tr>
      <w:tr w:rsidR="008D6223">
        <w:trPr>
          <w:trHeight w:val="1154"/>
        </w:trPr>
        <w:tc>
          <w:tcPr>
            <w:tcW w:w="1368" w:type="dxa"/>
            <w:vAlign w:val="center"/>
          </w:tcPr>
          <w:p w:rsidR="008D6223" w:rsidRDefault="00E12B1B">
            <w:pPr>
              <w:spacing w:line="60" w:lineRule="atLeast"/>
              <w:jc w:val="center"/>
              <w:rPr>
                <w:kern w:val="0"/>
                <w:szCs w:val="21"/>
              </w:rPr>
            </w:pPr>
            <w:r>
              <w:rPr>
                <w:kern w:val="0"/>
                <w:szCs w:val="21"/>
              </w:rPr>
              <w:t>1</w:t>
            </w:r>
            <w:r>
              <w:rPr>
                <w:rFonts w:hint="eastAsia"/>
                <w:kern w:val="0"/>
                <w:szCs w:val="21"/>
              </w:rPr>
              <w:t>2</w:t>
            </w:r>
            <w:r>
              <w:rPr>
                <w:kern w:val="0"/>
                <w:szCs w:val="21"/>
              </w:rPr>
              <w:t>：</w:t>
            </w:r>
            <w:r>
              <w:rPr>
                <w:rFonts w:hint="eastAsia"/>
                <w:kern w:val="0"/>
                <w:szCs w:val="21"/>
              </w:rPr>
              <w:t>42</w:t>
            </w:r>
          </w:p>
        </w:tc>
        <w:tc>
          <w:tcPr>
            <w:tcW w:w="5940" w:type="dxa"/>
            <w:vAlign w:val="center"/>
          </w:tcPr>
          <w:p w:rsidR="008D6223" w:rsidRDefault="00E12B1B" w:rsidP="00D22399">
            <w:pPr>
              <w:spacing w:line="60" w:lineRule="atLeast"/>
              <w:rPr>
                <w:szCs w:val="21"/>
              </w:rPr>
            </w:pPr>
            <w:r>
              <w:rPr>
                <w:color w:val="000000"/>
                <w:kern w:val="0"/>
                <w:szCs w:val="21"/>
              </w:rPr>
              <w:t>演习后</w:t>
            </w:r>
            <w:r>
              <w:rPr>
                <w:rFonts w:hint="eastAsia"/>
                <w:color w:val="000000"/>
                <w:kern w:val="0"/>
                <w:szCs w:val="21"/>
              </w:rPr>
              <w:t>，</w:t>
            </w:r>
            <w:r>
              <w:rPr>
                <w:color w:val="000000"/>
                <w:kern w:val="0"/>
                <w:szCs w:val="21"/>
              </w:rPr>
              <w:t>所有人员到集合点，引导组组长</w:t>
            </w:r>
            <w:r>
              <w:rPr>
                <w:rFonts w:hint="eastAsia"/>
                <w:color w:val="000000"/>
                <w:kern w:val="0"/>
                <w:szCs w:val="21"/>
              </w:rPr>
              <w:t>（</w:t>
            </w:r>
            <w:r w:rsidR="009470B6">
              <w:rPr>
                <w:rFonts w:hint="eastAsia"/>
                <w:szCs w:val="21"/>
              </w:rPr>
              <w:t>任祥宝</w:t>
            </w:r>
            <w:r>
              <w:rPr>
                <w:rFonts w:hint="eastAsia"/>
                <w:color w:val="000000"/>
                <w:kern w:val="0"/>
                <w:szCs w:val="21"/>
              </w:rPr>
              <w:t>）</w:t>
            </w:r>
            <w:r>
              <w:rPr>
                <w:color w:val="000000"/>
                <w:kern w:val="0"/>
                <w:szCs w:val="21"/>
              </w:rPr>
              <w:t>向</w:t>
            </w:r>
            <w:r>
              <w:rPr>
                <w:rFonts w:hint="eastAsia"/>
                <w:color w:val="000000"/>
                <w:kern w:val="0"/>
                <w:szCs w:val="21"/>
              </w:rPr>
              <w:t>副</w:t>
            </w:r>
            <w:r>
              <w:rPr>
                <w:color w:val="000000"/>
                <w:kern w:val="0"/>
                <w:szCs w:val="21"/>
              </w:rPr>
              <w:t>总指挥</w:t>
            </w:r>
            <w:r>
              <w:rPr>
                <w:rFonts w:hint="eastAsia"/>
                <w:color w:val="000000"/>
                <w:kern w:val="0"/>
                <w:szCs w:val="21"/>
              </w:rPr>
              <w:t>齐永晓</w:t>
            </w:r>
            <w:r>
              <w:rPr>
                <w:color w:val="000000"/>
                <w:kern w:val="0"/>
                <w:szCs w:val="21"/>
              </w:rPr>
              <w:t>汇报</w:t>
            </w:r>
            <w:r>
              <w:rPr>
                <w:rFonts w:hint="eastAsia"/>
                <w:color w:val="000000"/>
                <w:kern w:val="0"/>
                <w:szCs w:val="21"/>
              </w:rPr>
              <w:t>，</w:t>
            </w:r>
            <w:r>
              <w:rPr>
                <w:color w:val="000000"/>
                <w:kern w:val="0"/>
                <w:szCs w:val="21"/>
              </w:rPr>
              <w:t>本楼</w:t>
            </w:r>
            <w:r>
              <w:rPr>
                <w:rFonts w:hint="eastAsia"/>
                <w:color w:val="000000"/>
                <w:kern w:val="0"/>
                <w:szCs w:val="21"/>
              </w:rPr>
              <w:t>层安全撤离老师</w:t>
            </w:r>
            <w:r w:rsidR="00D22399">
              <w:rPr>
                <w:rFonts w:hint="eastAsia"/>
                <w:color w:val="000000"/>
                <w:kern w:val="0"/>
                <w:szCs w:val="21"/>
              </w:rPr>
              <w:t>10</w:t>
            </w:r>
            <w:r>
              <w:rPr>
                <w:color w:val="000000"/>
                <w:kern w:val="0"/>
                <w:szCs w:val="21"/>
              </w:rPr>
              <w:t>人，</w:t>
            </w:r>
            <w:r>
              <w:rPr>
                <w:rFonts w:hint="eastAsia"/>
                <w:color w:val="000000"/>
                <w:kern w:val="0"/>
                <w:szCs w:val="21"/>
              </w:rPr>
              <w:t>学生</w:t>
            </w:r>
            <w:r w:rsidR="00D22399">
              <w:rPr>
                <w:rFonts w:hint="eastAsia"/>
                <w:color w:val="000000"/>
                <w:kern w:val="0"/>
                <w:szCs w:val="21"/>
              </w:rPr>
              <w:t>60</w:t>
            </w:r>
            <w:r>
              <w:rPr>
                <w:color w:val="000000"/>
                <w:kern w:val="0"/>
                <w:szCs w:val="21"/>
              </w:rPr>
              <w:t>人。</w:t>
            </w:r>
          </w:p>
        </w:tc>
        <w:tc>
          <w:tcPr>
            <w:tcW w:w="1214" w:type="dxa"/>
            <w:vAlign w:val="center"/>
          </w:tcPr>
          <w:p w:rsidR="008D6223" w:rsidRDefault="00E12B1B">
            <w:pPr>
              <w:jc w:val="center"/>
              <w:rPr>
                <w:kern w:val="0"/>
                <w:szCs w:val="21"/>
              </w:rPr>
            </w:pPr>
            <w:r>
              <w:rPr>
                <w:rFonts w:hint="eastAsia"/>
                <w:szCs w:val="21"/>
              </w:rPr>
              <w:t>齐永晓</w:t>
            </w:r>
          </w:p>
        </w:tc>
      </w:tr>
      <w:tr w:rsidR="008D6223" w:rsidTr="00541CC8">
        <w:trPr>
          <w:trHeight w:val="790"/>
        </w:trPr>
        <w:tc>
          <w:tcPr>
            <w:tcW w:w="1368" w:type="dxa"/>
            <w:vAlign w:val="center"/>
          </w:tcPr>
          <w:p w:rsidR="008D6223" w:rsidRDefault="00E12B1B">
            <w:pPr>
              <w:spacing w:line="60" w:lineRule="atLeast"/>
              <w:jc w:val="center"/>
              <w:rPr>
                <w:kern w:val="0"/>
                <w:szCs w:val="21"/>
              </w:rPr>
            </w:pPr>
            <w:r>
              <w:rPr>
                <w:kern w:val="0"/>
                <w:szCs w:val="21"/>
              </w:rPr>
              <w:t>1</w:t>
            </w:r>
            <w:r>
              <w:rPr>
                <w:rFonts w:hint="eastAsia"/>
                <w:kern w:val="0"/>
                <w:szCs w:val="21"/>
              </w:rPr>
              <w:t>2</w:t>
            </w:r>
            <w:r>
              <w:rPr>
                <w:kern w:val="0"/>
                <w:szCs w:val="21"/>
              </w:rPr>
              <w:t>：</w:t>
            </w:r>
            <w:r>
              <w:rPr>
                <w:rFonts w:hint="eastAsia"/>
                <w:kern w:val="0"/>
                <w:szCs w:val="21"/>
              </w:rPr>
              <w:t>45</w:t>
            </w:r>
            <w:bookmarkStart w:id="0" w:name="_GoBack"/>
            <w:bookmarkEnd w:id="0"/>
          </w:p>
        </w:tc>
        <w:tc>
          <w:tcPr>
            <w:tcW w:w="5940" w:type="dxa"/>
            <w:vAlign w:val="center"/>
          </w:tcPr>
          <w:p w:rsidR="008D6223" w:rsidRDefault="00E12B1B">
            <w:pPr>
              <w:spacing w:line="60" w:lineRule="atLeast"/>
              <w:rPr>
                <w:szCs w:val="21"/>
              </w:rPr>
            </w:pPr>
            <w:r>
              <w:rPr>
                <w:rFonts w:hint="eastAsia"/>
                <w:color w:val="000000"/>
                <w:kern w:val="0"/>
                <w:szCs w:val="21"/>
              </w:rPr>
              <w:t>副总指挥张传林：讲话</w:t>
            </w:r>
            <w:r w:rsidR="00417770">
              <w:rPr>
                <w:rFonts w:hint="eastAsia"/>
                <w:color w:val="000000"/>
                <w:kern w:val="0"/>
                <w:szCs w:val="21"/>
              </w:rPr>
              <w:t>，宣布消防灭火演习开始。</w:t>
            </w:r>
          </w:p>
        </w:tc>
        <w:tc>
          <w:tcPr>
            <w:tcW w:w="1214" w:type="dxa"/>
            <w:vAlign w:val="center"/>
          </w:tcPr>
          <w:p w:rsidR="008D6223" w:rsidRDefault="00E12B1B">
            <w:pPr>
              <w:jc w:val="center"/>
              <w:rPr>
                <w:kern w:val="0"/>
                <w:szCs w:val="21"/>
              </w:rPr>
            </w:pPr>
            <w:r>
              <w:rPr>
                <w:rFonts w:hint="eastAsia"/>
                <w:szCs w:val="21"/>
              </w:rPr>
              <w:t>张传林</w:t>
            </w:r>
          </w:p>
        </w:tc>
      </w:tr>
      <w:tr w:rsidR="008D6223">
        <w:trPr>
          <w:trHeight w:val="1154"/>
        </w:trPr>
        <w:tc>
          <w:tcPr>
            <w:tcW w:w="1368" w:type="dxa"/>
            <w:vAlign w:val="center"/>
          </w:tcPr>
          <w:p w:rsidR="008D6223" w:rsidRDefault="00E12B1B">
            <w:pPr>
              <w:spacing w:line="60" w:lineRule="atLeast"/>
              <w:jc w:val="center"/>
              <w:rPr>
                <w:kern w:val="0"/>
                <w:szCs w:val="21"/>
              </w:rPr>
            </w:pPr>
            <w:r>
              <w:rPr>
                <w:kern w:val="0"/>
                <w:szCs w:val="21"/>
              </w:rPr>
              <w:t>1</w:t>
            </w:r>
            <w:r>
              <w:rPr>
                <w:rFonts w:hint="eastAsia"/>
                <w:kern w:val="0"/>
                <w:szCs w:val="21"/>
              </w:rPr>
              <w:t>2</w:t>
            </w:r>
            <w:r>
              <w:rPr>
                <w:kern w:val="0"/>
                <w:szCs w:val="21"/>
              </w:rPr>
              <w:t>：</w:t>
            </w:r>
            <w:r>
              <w:rPr>
                <w:rFonts w:hint="eastAsia"/>
                <w:kern w:val="0"/>
                <w:szCs w:val="21"/>
              </w:rPr>
              <w:t>50</w:t>
            </w:r>
          </w:p>
        </w:tc>
        <w:tc>
          <w:tcPr>
            <w:tcW w:w="5940" w:type="dxa"/>
            <w:vAlign w:val="center"/>
          </w:tcPr>
          <w:p w:rsidR="008D6223" w:rsidRDefault="00E12B1B" w:rsidP="00E12B1B">
            <w:pPr>
              <w:spacing w:line="60" w:lineRule="atLeast"/>
              <w:ind w:firstLineChars="150" w:firstLine="315"/>
              <w:rPr>
                <w:color w:val="000000"/>
                <w:kern w:val="0"/>
                <w:szCs w:val="21"/>
              </w:rPr>
            </w:pPr>
            <w:r>
              <w:rPr>
                <w:rFonts w:hint="eastAsia"/>
                <w:szCs w:val="21"/>
              </w:rPr>
              <w:t>由学校消防专员现场讲解灭火器使用方法。并</w:t>
            </w:r>
            <w:r>
              <w:rPr>
                <w:szCs w:val="21"/>
              </w:rPr>
              <w:t>组织</w:t>
            </w:r>
            <w:r>
              <w:rPr>
                <w:rFonts w:hint="eastAsia"/>
                <w:szCs w:val="21"/>
              </w:rPr>
              <w:t>9</w:t>
            </w:r>
            <w:r>
              <w:rPr>
                <w:szCs w:val="21"/>
              </w:rPr>
              <w:t>位学生使用灭火器进行灭火演习</w:t>
            </w:r>
            <w:r>
              <w:rPr>
                <w:rFonts w:hint="eastAsia"/>
                <w:szCs w:val="21"/>
              </w:rPr>
              <w:t>，全体参加演习的学生和老师都要观看不能离开。</w:t>
            </w:r>
          </w:p>
        </w:tc>
        <w:tc>
          <w:tcPr>
            <w:tcW w:w="1214" w:type="dxa"/>
            <w:vAlign w:val="center"/>
          </w:tcPr>
          <w:p w:rsidR="008D6223" w:rsidRDefault="00E12B1B">
            <w:pPr>
              <w:jc w:val="center"/>
              <w:rPr>
                <w:kern w:val="0"/>
                <w:szCs w:val="21"/>
              </w:rPr>
            </w:pPr>
            <w:r>
              <w:rPr>
                <w:rFonts w:hint="eastAsia"/>
                <w:szCs w:val="21"/>
              </w:rPr>
              <w:t>学校消防专员</w:t>
            </w:r>
          </w:p>
        </w:tc>
      </w:tr>
      <w:tr w:rsidR="008D6223">
        <w:trPr>
          <w:trHeight w:val="1244"/>
        </w:trPr>
        <w:tc>
          <w:tcPr>
            <w:tcW w:w="1368" w:type="dxa"/>
            <w:vAlign w:val="center"/>
          </w:tcPr>
          <w:p w:rsidR="008D6223" w:rsidRDefault="00E12B1B">
            <w:pPr>
              <w:spacing w:line="60" w:lineRule="atLeast"/>
              <w:jc w:val="center"/>
              <w:rPr>
                <w:kern w:val="0"/>
                <w:szCs w:val="21"/>
              </w:rPr>
            </w:pPr>
            <w:r>
              <w:rPr>
                <w:rFonts w:hint="eastAsia"/>
                <w:kern w:val="0"/>
                <w:szCs w:val="21"/>
              </w:rPr>
              <w:t>12</w:t>
            </w:r>
            <w:r>
              <w:rPr>
                <w:rFonts w:hint="eastAsia"/>
                <w:kern w:val="0"/>
                <w:szCs w:val="21"/>
              </w:rPr>
              <w:t>：</w:t>
            </w:r>
            <w:r>
              <w:rPr>
                <w:rFonts w:hint="eastAsia"/>
                <w:kern w:val="0"/>
                <w:szCs w:val="21"/>
              </w:rPr>
              <w:t>52</w:t>
            </w:r>
          </w:p>
        </w:tc>
        <w:tc>
          <w:tcPr>
            <w:tcW w:w="5940" w:type="dxa"/>
            <w:vAlign w:val="center"/>
          </w:tcPr>
          <w:p w:rsidR="008D6223" w:rsidRDefault="00E12B1B">
            <w:pPr>
              <w:spacing w:line="60" w:lineRule="atLeast"/>
              <w:rPr>
                <w:color w:val="000000"/>
                <w:kern w:val="0"/>
                <w:szCs w:val="21"/>
              </w:rPr>
            </w:pPr>
            <w:r>
              <w:rPr>
                <w:color w:val="000000"/>
                <w:kern w:val="0"/>
                <w:szCs w:val="21"/>
              </w:rPr>
              <w:t>总指挥</w:t>
            </w:r>
            <w:r>
              <w:rPr>
                <w:rFonts w:hint="eastAsia"/>
                <w:color w:val="000000"/>
                <w:kern w:val="0"/>
                <w:szCs w:val="21"/>
              </w:rPr>
              <w:t>魏建华</w:t>
            </w:r>
            <w:r w:rsidR="00FE389C">
              <w:rPr>
                <w:rFonts w:hint="eastAsia"/>
                <w:color w:val="000000"/>
                <w:kern w:val="0"/>
                <w:szCs w:val="21"/>
              </w:rPr>
              <w:t>做总结</w:t>
            </w:r>
            <w:r>
              <w:rPr>
                <w:color w:val="000000"/>
                <w:kern w:val="0"/>
                <w:szCs w:val="21"/>
              </w:rPr>
              <w:t>讲话。</w:t>
            </w:r>
          </w:p>
        </w:tc>
        <w:tc>
          <w:tcPr>
            <w:tcW w:w="1214" w:type="dxa"/>
            <w:vAlign w:val="center"/>
          </w:tcPr>
          <w:p w:rsidR="008D6223" w:rsidRDefault="00E12B1B">
            <w:pPr>
              <w:spacing w:line="60" w:lineRule="atLeast"/>
              <w:jc w:val="center"/>
              <w:rPr>
                <w:szCs w:val="21"/>
              </w:rPr>
            </w:pPr>
            <w:r>
              <w:rPr>
                <w:rFonts w:hint="eastAsia"/>
                <w:szCs w:val="21"/>
              </w:rPr>
              <w:t>魏建华</w:t>
            </w:r>
          </w:p>
        </w:tc>
      </w:tr>
    </w:tbl>
    <w:p w:rsidR="008D6223" w:rsidRDefault="008D6223"/>
    <w:sectPr w:rsidR="008D6223" w:rsidSect="008D62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括Ԡ(Ѐꘐ܀！ ⌃伃縃訃츃ጅᴅ̆ἆ㨆洇樝쨝＝鸞⯌懥 &#10;耀耀㇠ꪔ掬䋈䋈黄色营蠥谥錥ꄥ갥눥먥밥쐥찥켥㰦䀦䈦怦挦昦欦漦洬眬ᜮ↧貧˻㛻㳻㻻䇻䓻뇻￻拼㿽ﳽ⏾ﳾﳿ ꀀℂ娂긂␃倃球稃萃调踃ꌃ퀃ค倄ᨅ鄅퀅ଆᬆḆ℆䀆怆倇欝氝쐝︝耞鸞ꀞ᠟‟䠟借够嬟崟弟耟똟옟혟 ሠ☠⨠㈠㤠㰠㸠䐠帠樠缠造ꀠ렠먠봠ԡጡᘡ∡☡⸡䴡匡嬡萡逡ꠡȢآ༢ᄢᔢᤢḢ⤢⬢䠢怢搢ȣဣ‣%ȥథဥᐥᠥᰥ␥Ⱕ㐥㰥倥耥营蠥谥逥ꀥꨥ눥먥밥쐥쨥켥㨦䀦䈦怦挦攦樦漦怬焬ᜮឧ袧ǻ᷻㣻㻻䃻䏻䛻폻ﳻ廼㻽ﳽ⃾胾ﳿ툄㴅⤅槾퀄⫾⠈탼쯼ꄅ틼㛮ϯ䳯翫꣮ӦᗫᏫᇫ࿫෫೫௫૫৫߫䋈䋈＀鲜绿槬럠㣬黬黬鳬埬諠締痡櫟租뫠쳫ⳣ軠韫꣟雟雞ꋞ诞ꛞ៟燞忞マ䃞㏞ⓞ䛜䗜㳜㧜㛜㏜ボ⧜⋜ᯜᓜǜ웛뿛뻛럛엛ꗛ꿛䗛䋛䇛ⓛ⋛⇛ớ駤뫞븅鰇鬇騇餇㸆턍挃Ā㨁搄䰅蠅逅騅쀅ᐆ㸆숇⠈㨈㰈済ꨈ ᰊᰊ上㰊娊砊萊縊萊蠊蠊訊蘊帊怊尊䨊搊渊舊蠊눊蠋뀋̀ꌀ䋈䋈＀ÿ青绿錀贀需蠀ā鸀ꨀꈀ가저였관戀挀退搀쨀攀윀준츀쬀찀촀昀턀케퀀글最鄀퐀툀팀栀褀樀椀欀洀氀渀ꀀ漀焀瀀爀猀甀琀瘀眀砀稀礀笀紀簀뜀ꄀ缀縀耀脀뤀阁霁ȁ́Ёԁﬀﰀ頁餁騁鬁ﴀ︀؁܁ࠁ＀鰁鴁鸁鼁ꀁꄁँਁଁఁꈁꌁꐁꔁꘁ꜁ꠁ꤁ꨁꬁ각괁긁꼁뀁넁눁댁픀訁謁됁딁똁뜁렁ഁก뤁먁༁ခᄁሁጁᐁ묁밁ᔁᘁ谁봁븁뼁쀁섁숁ᜁ᠁꼀뀀ᤁᨁ쌁쐁ᬁᰁᴁḁ씁영豈切ἁ ℁∁윁적줁쨁쬁찁촁츁⌁␁━☁켁퀁턁툁팁퐁먀✁⠁⤁⨁픁訆謆谆贆踆輆逆鄆鈆錆鐆锆阆霆順␅餆騆ꘀ鬆鰆鴆鸆鼆ꀆꄆꈆꌆꐆꔆꘆ꜆樄欄꠆꤆ꨆꬆ갆괆긆꼆뀆넆눆댆䋈䋈ÿÿ粉红섆숆쌆쐆씆옆윆젆줆쨆쬆찆촆츆켆퀆ﰄﴄ︄＄ąȅ̅Ѕԅ؅܅ࠅअਅଅ턆툆팆픆혆휆󑠆혁휁ላဇᄇሇጇᐇᔇᘇᜇ᠇ᤇᬇᰇᴇḇἇ ℇ∇ጋᐋᔋ་奈兀﬌ﰌﴌ︌，&#10;č⌇␇┇☇✇⠇⤇⨇⬇┅ᘋᜋ耇脇與茇萇蔇蘇蜇蠇複訇謇谇贇踇輇逇鄇鈇錇鐇锇혀阇震頇餇騇鬇鰇鴇鸇鼇ꀇꄇꈇꌇꐇ󐈀휀ꔇꘇ꜇ꠇ꤇ꨇ꬇갇괇긇꼇뀇넇눇댇됇딇᠋ᤋᨋᬋᰋᴋḋἋ​ℋ∋⌋␋┋☋✋⠋鈄錄䈈稄䌈䐈䔈䘈䜈琄䠈䤈䨈䬈䰈䴈丈伈倈儈刈匈合唈嘈圈堈夈娈嬈專崈师弈怈锄⤋⨋⬋Ⰻⴋ⸋⼋》䋈䋈ÿ蓝色霈須餈騈鬈鰈鼈ȍ̍ЍḀ更度⬁ﬁﰁﴁ︁Ⰱ！ĂȂ̂ЂԂ؂܂ࠂंਂⴁଂంംข༂ဂᄂሂጂᐂ⸁ᔂᘂ⼁、ᜂ᠂ᤂᨂᬂᰂᴂḂἂ 谂ℂ∂㄁㈁⌂㌁␂│☂✂⠂⤂⨂⬂㐋㔋󒰋윈Ⰲⴂ⸂⼂。㄂㈂㌂㐂㔂㘂㜂절줈稂笂簂紂縂缂耂脂舂茂萂蔂쨈蘂蜂쬈찈초츈켈퀈턈툈팈퐈픈혈휈󒀈䄍龜行蠂褂စᄅ﬈ﰈህጅﴈ︈ᐅᔅᘅᜅ（ ĉȉ᠅ᤅ̉Љԉ؉܉ࠉउਉଉఉᨅᬅᰅᴅḅἅഉฉ༉ဉ ℅∅⌅ᄉሉጉᐉᔉᘉᜉ᠉ᤉᨉᬉᰉᴉḉἉ ℉∉⌉ԍ┉☉✉⠉⤉⨉⬉Ⰹ␅┅ⴉ⸉⼉〉ㄉ㈉㌉㐉㔉㘉䋈䋈ÿ红色䐉䔉䘉䜉䠉؍܍ࠍऍ਍଍䤉䨉䬉䰉䴉三伉倉儉刉匉吉唉嘉圉堉఍഍ญ།変娉嬉尉崉帉弉怉愉戉按搉攉昉有栉椉樉欉氉洉渉漉瀉焉爉猉琉甉瘉贂踂輂适鄂鈂錂鐂锂阂霂頂餂騂鬂鰂鴂鸂鼂眉ꘋꔋ꜋ꠋꤋꨋꬋ갋㌅喇脃范蔃蜃褃贃較錃锃餃鴃ꄃꔃ꤃ꬃ괃꼃넃딃뤃봃섃씃줃촃턃픃񐴃㠅㤅㨅괋긋꼋廓﬋ﰋﴋ︋＋車拓ﬂﰂﴂ︂＂ăȃ̃Ѓԃ⠅Ⰵ㬅㰅㸅䀅㤅䈅䐅䘅䠅䨅丅刅嘅娅ἃ帅戅昅樅清爅瘅✃稅縅者舅萅蘅蠅訅谅踅逅鈅鐅阅項騅鰅⬃鸅ꀅꐅꠅ갅뀅됅똅먅묅뼅쌅윅쬅켅턅ⴃ팅휅󑜅㄃ﬅ％̆܆ଆ༆ᄆጆᜆ䋈䋈深蓝㐆㠆㨆㸆䀆䈆䐆ࠃ䔆䘆䜆䠆䤆䨆䬆䰆䴆丆伆倆儆分匆吆唆嘆圆堆夆娆丆嬆넋댋車拓ﬂﰂਃଃఃăȃ将怆搆栆椆뜋ČԌऌഌᄌᔌᤌᴌℌ┌✌⤌⬌⼌㌌㜌㬌㼌䌌䜌䬌伌匌圌嬌弌挌朌椌欌ᜍ᠍）&#10;ĊȊ̊ЊԊ؊܊ࠊऊਊଊఊഊช༊ညᄊሊጊᐊ滑宅ﬄ츋켋퀋턋툋팋퐋픋혋휋씋넀눀訂씆㐁딀똀쌀대됀쐀옋舀섀蜀七伃刃倃儃휋씀贁踁윋唃嘃圃堃匃吃︊＊ċȋ㜁̋Ћ쀂縄밀ԋ؋܋ဋᄋ촌츌켌퀌餀숀ꔀ鈀㼁輀䄁瘁鄁鈁錁省렀簁ऋᰍᴍḍἍ‍ℍ∍⌍␍┍☍✍⠍䠍䤍䨍䬍⤍⨍⬍Ⰽⴍ⸍⼍」倍儍刍匍名ㄍ㈍唍䰍䴍不伍理甆眆옂뤋먋묋밋봋븋䋈䋈耀青色팂㰅㴅刅包吅唅ἃ ℃∃戅挅搅攅丅伅倅儅帅弅怅愅䨅䬅䰅䴅쌅쐅씅옅쬅찅촅츅爅猅琅甅清漅瀅焅✃⠃⤃⨃稅笅簅紅蠅褅蘅蜅訅謅縅缅⬃Ⰳ逅鄅ⴃ⸃⼃〃㄃㈃㌃㐃༆ဆᄆሆ䰅䴅ᴆḆ樆ἆ欆氆䀆䄆䈆䌆⠆⤆☆✆⨆⬆䘅〆ㄆ␆┆Ⰶⴆ㨆㬆㰆㴆㔃㘃؁ȁȀĀЃ؅ࠇਉఋญဏሑᐓᘕ᠗ᨙᰛḝ‟∡␣☥⠧⨩Ⱛ⸭〯㈱㐳㘵㠷㨹㰻㸽䀿䉁䑃䙅䡇䩉䱋乍偏剑呓噕塗婙屛幝恟a换敤杦楨歪浬潮煰獲畴睶祸筺絼罾膀莂薄螆覈變趌辎醐鎒閔鞖馘鶜龞ꆠꎢꖤꞦꦨꮪ갃꺭낯늱뒳뚵뢷몹벻뺽삿Á쓃웅죇䋈䋈耀绿色ļĀ&lt;~ǿȠəʭ̣͏ͯ͵;ΊΌΡώ϶Ѝяԓԝׇת״؃ؕ؛؟غٞۿݭᵪᵫ᷊᷿᷃ṿẛẞựỹἕἝὅὍὗὙὛὝώᾴῄΐΊ`ῴ῾‏•…‰‴›‼‾⁄⁞⁯ⁿₔ₵₸₺₽⃰℅ℓ№™Ω℮ⅎ⅔⅞ↄ↕↨∂∆∏−∕√∟∩∫≈≡≥⌂⌐⌡─│┌┐└┘├┤┬┴┼╬▀▄█▌▓□▬▲►▼◄◌●◙◦☼♀♂♠♣♦♫♯Ɑⱷ⸗꜡ꞌﬂזּלּמּסּפּﮱﯧﯿﱢ﴿ﷲ﷼︣ﻼ￼  Ȁȡɚʮ̤͐ʹͺ΄ΌΎΣϐϷЎѐԚ֑אװ؀؋؛؞ءـ٠ݐᴀᵫᵬ᷄᷾ḀẀẞẠỲἀἘἠὈὐὙὛὝὟᾀᾶῆῖ῝ῲῶ ‒…‪′‹‼‾⁄⁞⁪ⁿₐ₠₸₺₽⃰℅ℓ№™Ω℮⅍⅓⅛ↄ←↨∂∆∏∑䋈䋈紫罗兰┘├┤┬┴┼═▀▄█▌▐■▪▲►▼◄◊●◘◦☺♀♂♠♣♥♪♯Ⱡⱱ⸗ꜗꞈﬁיִטּמּנּףּצּﯓﯼﱞ﴾ﷲ﷼︠ﺀ￼￣ӯӒԽԩ﹩Ӑ︪ࠨﳐﳋ֡ﳒ־ޜޛޚޙ۩ؾේෑ೪Ԁͣĺ϶ѤՌֈ֐֚׀ؔؾ߂ࠨ࠺࠼࡮ࢪ২ਠਜਜ੎䋈䋈深红ਗ਼੸઄੾઄ઈઈઊઆਫ਼੠ੜ੊੤੮ંઈલஈர̀ꌀ萀蔀布阀蘀踀謀鴀꤀ꐀက言茀錀贀需蠀ā鸀ꨀꈀ가저였관戀挀退搀쨀攀윀준츀쬀찀촀昀턀케퀀글最鄀퐀툀팀栀褀樀椀欀洀氀渀ꀀ漀焀瀀爀猀甀琀瘀眀砀稀礀笀紀簀뜀ꄀ缀縀耀脀뤀阁霁ȁ́Ёԁﬀﰀ頁餁騁鬁ﴀ︀؁܁ࠁ＀鰁鴁鸁鼁ꀁꄁँਁଁఁꈁꌁꐁꔁꘁ꜁ꠁ꤁ꨁꬁ각괁긁꼁뀁넁눁댁픀訁謁됁딁똁뜁䋈䋈肀深黄ᔁᘁ谁봁븁뼁쀁섁숁ᜁ᠁꼀뀀ᤁᨁ쌁쐁ᬁᰁᴁḁ씁영豈切ἁ ℁∁윁적줁쨁쬁찁촁츁⌁␁━☁켁퀁턁툁팁퐁먀✁⠁⤁⨁픁訆謆谆贆踆輆逆鄆鈆錆鐆锆阆霆順␅餆騆ꘀ鬆鰆鴆鸆鼆ꀆꄆꈆꌆꐆꔆꘆ꜆樄欄꠆꤆ꨆꬆ갆괆긆꼆뀆넆눆댆됆氄洄딆똆뜆렆뤆먆묆밆봆븆뼆쀆섆숆쌆쐆씆옆윆젆줆쨆쬆찆촆츆켆퀆ﰄﴄ︄＄ąȅ̅Ѕԅ؅܅ࠅअਅଅ턆툆팆픆혆휆󑠆혁휁ላဇᄇሇጇᐇᔇᘇᜇ᠇ᤇᬇᰇᴇḇἇ ℇ∇ጋᐋᔋ་奈兀﬌ﰌﴌ︌，&#10;č⌇␇┇☇✇⠇⤇⨇⬇┅ᘋᜋ耇脇與茇萇蔇蘇蜇蠇䋈䋈肀灰色-50%餇騇鬇鰇鴇鸇鼇ꀇꄇꈇꌇꐇ󐈀휀ꔇꘇ꜇ꠇ꤇ꨇ꬇갇괇긇꼇뀇넇눇댇됇딇᠋ᤋᨋᬋᰋᴋḋἋ​ℋ∋⌋␋┋☋✋⠋鈄錄䈈稄䌈䐈䔈䘈䜈琄䠈䤈䨈䬈䰈䴈丈伈倈儈刈匈合唈嘈圈堈夈娈嬈專崈师弈怈锄⤋⨋⬋Ⰻⴋ⸋⼋》ㄋ㈋㌋贈踈輈逈鄈鈈錈鐈锈阈霈須餈騈鬈鰈鼈ȍ̍ЍḀ更度⬁ﬁﰁﴁ︁Ⰱ！ĂȂ̂ЂԂ؂܂ࠂंਂⴁଂంംข༂ဂᄂሂጂᐂ⸁ᔂᘂ⼁、ᜂ᠂ᤂᨂᬂᰂᴂḂἂ 谂ℂ∂㄁㈁⌂㌁␂│☂✂⠂⤂⨂⬂㐋㔋󒰋윈Ⰲⴂ⸂⼂。㄂㈂㌂㐂㔂㘂㜂절줈稂笂簂紂縂缂耂脂舂茂萂蔂쨈蘂蜂쬈찈초츈켈퀈턈툈팈퐈픈혈휈䋈䋈샀À灰色-25%䄍龜行蠂褂စᄅ﬈ﰈህጅﴈ︈ᐅᔅᘅᜅ（ ĉȉ᠅ᤅ̉Љԉ؉܉ࠉउਉଉఉᨅᬅᰅᴅḅἅഉฉ༉ဉ ℅∅⌅ᄉሉጉᐉᔉᘉᜉ᠉ᤉᨉᬉᰉᴉḉἉ ℉∉⌉ԍ┉☉✉⠉⤉⨉⬉Ⰹ␅┅ⴉ⸉⼉〉ㄉ㈉㌉㐉㔉㘉㜉㠉㤉㨉★✅㬉㰉㴉㸉㼉䀉䄉䈉䌉䐉䔉䘉䜉䠉؍܍ࠍऍ਍଍䤉䨉䬉䰉䴉三伉倉儉刉匉吉唉嘉圉堉఍഍ญ།変娉嬉尉崉帉弉怉愉戉按搉攉昉有栉椉樉欉氉洉渉漉瀉焉爉猉琉甉瘉贂踂輂适鄂鈂錂鐂锂阂霂頂餂騂鬂鰂鴂鸂鼂眉ꘋꔋ꜋ꠋꤋꨋꬋ갋㌅喇脃范蔃蜃褃贃較錃锃餃鴃ꄃꔃ꤃ꬃ괃꼃넃딃뤃봃섃씃줃촃턃픃񐴃䋈䋈黑色긋꼋廓﬋ﰋﴋ︋＋車拓ﬂﰂﴂ︂＂ăȃ̃Ѓԃ⠅Ⰵ㬅㰅㸅䀅㤅䈅䐅䘅䠅䨅丅刅嘅娅ἃ帅戅昅樅清爅瘅✃稅縅者舅萅蘅蠅訅谅踅逅鈅鐅阅項騅鰅⬃鸅ꀅꐅꠅ갅뀅됅똅먅묅뼅쌅윅쬅켅턅ⴃ팅휅󑜅㄃ﬅ％̆܆ଆ༆ᄆጆᜆᤆᴆἆ ℆∆␆☆⠆⨆Ⰶ⸆〆㔃㈆㐆㠆㨆㸆䀆䈆䐆ࠃ䔆䘆䜆䠆䤆䨆䬆䰆䴆丆伆倆儆分匆吆唆嘆圆堆夆娆丆嬆넋댋車拓ﬂﰂਃଃఃăȃ将怆搆栆椆뜋ČԌऌഌᄌᔌᤌᴌℌ┌✌⤌⬌⼌㌌㜌㬌㼌䌌䜌䬌伌匌圌嬌弌挌朌椌欌ᜍ᠍）&#10;ĊȊ̊ЊԊ؊܊ࠊऊਊଊఊഊช༊ညᄊሊጊᐊ滑宅ﬄ츋켋퀋턋툋팋퐋픋혋휋눀訂씆㐁딀똀쌀대됀쐀옋舀섀蜀七伃刃倃儃휋씀贁踁윋唃嘃圃堃匃吃︊＊ċȋ㜁̋Ћ쀂縄밀ԋ؋܋ဋᄋ촌츌켌퀌餀숀ꔀ鈀㼁輀䄁瘁鄁鈁錁省렀簁ऋᰍᴍḍἍ‍ℍ∍⌍␍┍☍✍⠍䠍䤍䨍䬍⤍⨍⬍Ⰽⴍ⸍⼍」倍儍刍匍名ㄍ㈍唍䰍䴍不伍理甆眆옂뤋먋묋밋봋븋뼋쀋섋윂젂줂쨂쬂찂촂츂켂퀂턂툂팂㰅㴅刅包吅唅ἃ ℃∃戅挅搅攅丅伅倅儅帅弅怅愅䨅䬅䰅䴅쌅쐅씅옅쬅찅촅츅爅猅琅甅清漅瀅焅✃⠃⤃⨃稅笅簅紅蠅褅蘅蜅訅謅縅缅⬃Ⰳ逅鄅ⴃ⸃⼃〃㄃㈃㌃㐃༆ဆᄆሆ䰅䴅ᴆḆ樆ἆ欆氆䀆䄆䈆䌆⠆⤆☆✆⨆⬆䘅〆ㄆ␆┆Ⰶⴆ㨆㬆㰆㴆㔃㘃"/>
  </w:docVars>
  <w:rsids>
    <w:rsidRoot w:val="0058661D"/>
    <w:rsid w:val="00041962"/>
    <w:rsid w:val="000A0419"/>
    <w:rsid w:val="000A7BC0"/>
    <w:rsid w:val="000F52D9"/>
    <w:rsid w:val="00103B35"/>
    <w:rsid w:val="00186B98"/>
    <w:rsid w:val="001E499F"/>
    <w:rsid w:val="0021120B"/>
    <w:rsid w:val="002643BC"/>
    <w:rsid w:val="00291A1C"/>
    <w:rsid w:val="002F15C5"/>
    <w:rsid w:val="00305A03"/>
    <w:rsid w:val="00393955"/>
    <w:rsid w:val="003B533E"/>
    <w:rsid w:val="004127CD"/>
    <w:rsid w:val="00417770"/>
    <w:rsid w:val="0044718A"/>
    <w:rsid w:val="00541CC8"/>
    <w:rsid w:val="0058661D"/>
    <w:rsid w:val="005D2544"/>
    <w:rsid w:val="00603CB8"/>
    <w:rsid w:val="00607462"/>
    <w:rsid w:val="00626460"/>
    <w:rsid w:val="0064002E"/>
    <w:rsid w:val="0066650A"/>
    <w:rsid w:val="00684C42"/>
    <w:rsid w:val="00687167"/>
    <w:rsid w:val="006A1911"/>
    <w:rsid w:val="006F52FC"/>
    <w:rsid w:val="00715964"/>
    <w:rsid w:val="00720DB0"/>
    <w:rsid w:val="0074001B"/>
    <w:rsid w:val="0077752D"/>
    <w:rsid w:val="007D3BB9"/>
    <w:rsid w:val="007E4F47"/>
    <w:rsid w:val="008624AC"/>
    <w:rsid w:val="00871CA9"/>
    <w:rsid w:val="008724CC"/>
    <w:rsid w:val="00875C7A"/>
    <w:rsid w:val="0088702B"/>
    <w:rsid w:val="008C0D40"/>
    <w:rsid w:val="008D6223"/>
    <w:rsid w:val="0091748D"/>
    <w:rsid w:val="00942DD2"/>
    <w:rsid w:val="009470B6"/>
    <w:rsid w:val="009571E3"/>
    <w:rsid w:val="00963DED"/>
    <w:rsid w:val="009B3CB8"/>
    <w:rsid w:val="00AA38B6"/>
    <w:rsid w:val="00B223F7"/>
    <w:rsid w:val="00B740BE"/>
    <w:rsid w:val="00B97D62"/>
    <w:rsid w:val="00BB6663"/>
    <w:rsid w:val="00BD1FD7"/>
    <w:rsid w:val="00BE4750"/>
    <w:rsid w:val="00C15CCA"/>
    <w:rsid w:val="00C340AC"/>
    <w:rsid w:val="00C57CEE"/>
    <w:rsid w:val="00C77F56"/>
    <w:rsid w:val="00C848F4"/>
    <w:rsid w:val="00CA13DB"/>
    <w:rsid w:val="00D1719E"/>
    <w:rsid w:val="00D2152C"/>
    <w:rsid w:val="00D22399"/>
    <w:rsid w:val="00D631E6"/>
    <w:rsid w:val="00D73C3D"/>
    <w:rsid w:val="00DC6B61"/>
    <w:rsid w:val="00E120F7"/>
    <w:rsid w:val="00E12B1B"/>
    <w:rsid w:val="00E50813"/>
    <w:rsid w:val="00E55EAB"/>
    <w:rsid w:val="00E851D0"/>
    <w:rsid w:val="00F45233"/>
    <w:rsid w:val="00FB77C6"/>
    <w:rsid w:val="00FC2B08"/>
    <w:rsid w:val="00FE389C"/>
    <w:rsid w:val="00FF6A5A"/>
    <w:rsid w:val="01FA65AD"/>
    <w:rsid w:val="029B4048"/>
    <w:rsid w:val="03E72C97"/>
    <w:rsid w:val="05733BB8"/>
    <w:rsid w:val="06E94E42"/>
    <w:rsid w:val="06ED1E86"/>
    <w:rsid w:val="08852676"/>
    <w:rsid w:val="0B410D15"/>
    <w:rsid w:val="10A5002C"/>
    <w:rsid w:val="141554C8"/>
    <w:rsid w:val="1420691C"/>
    <w:rsid w:val="15763D45"/>
    <w:rsid w:val="170F61FF"/>
    <w:rsid w:val="17DA4A5F"/>
    <w:rsid w:val="196E3ADA"/>
    <w:rsid w:val="1A5F5C65"/>
    <w:rsid w:val="1AFD6EC1"/>
    <w:rsid w:val="236A568F"/>
    <w:rsid w:val="237F470C"/>
    <w:rsid w:val="23B75C54"/>
    <w:rsid w:val="248F710D"/>
    <w:rsid w:val="25D02FFD"/>
    <w:rsid w:val="25DB778E"/>
    <w:rsid w:val="2936586D"/>
    <w:rsid w:val="2F971030"/>
    <w:rsid w:val="30CB3765"/>
    <w:rsid w:val="33EA5BD2"/>
    <w:rsid w:val="33FB077F"/>
    <w:rsid w:val="349B3370"/>
    <w:rsid w:val="35F26FC0"/>
    <w:rsid w:val="382F404C"/>
    <w:rsid w:val="3E8310FD"/>
    <w:rsid w:val="42650B3A"/>
    <w:rsid w:val="46696E2A"/>
    <w:rsid w:val="4D3C7046"/>
    <w:rsid w:val="4EF867EB"/>
    <w:rsid w:val="530028C4"/>
    <w:rsid w:val="56CA2A5E"/>
    <w:rsid w:val="574B52C3"/>
    <w:rsid w:val="5C62546B"/>
    <w:rsid w:val="5D5C2DED"/>
    <w:rsid w:val="64D836A1"/>
    <w:rsid w:val="6530528B"/>
    <w:rsid w:val="672A254F"/>
    <w:rsid w:val="677A0A3F"/>
    <w:rsid w:val="6907672C"/>
    <w:rsid w:val="698B1F50"/>
    <w:rsid w:val="6A5C1B06"/>
    <w:rsid w:val="6A72083F"/>
    <w:rsid w:val="6D437370"/>
    <w:rsid w:val="6DF30406"/>
    <w:rsid w:val="6E917FB5"/>
    <w:rsid w:val="70875F7B"/>
    <w:rsid w:val="73FC5534"/>
    <w:rsid w:val="74685786"/>
    <w:rsid w:val="74A95E28"/>
    <w:rsid w:val="798E0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22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D6223"/>
    <w:pPr>
      <w:tabs>
        <w:tab w:val="center" w:pos="4153"/>
        <w:tab w:val="right" w:pos="8306"/>
      </w:tabs>
      <w:snapToGrid w:val="0"/>
      <w:jc w:val="left"/>
    </w:pPr>
    <w:rPr>
      <w:sz w:val="18"/>
      <w:szCs w:val="18"/>
    </w:rPr>
  </w:style>
  <w:style w:type="paragraph" w:styleId="a4">
    <w:name w:val="header"/>
    <w:basedOn w:val="a"/>
    <w:link w:val="Char0"/>
    <w:uiPriority w:val="99"/>
    <w:unhideWhenUsed/>
    <w:rsid w:val="008D62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6223"/>
    <w:rPr>
      <w:rFonts w:ascii="Times New Roman" w:eastAsia="宋体" w:hAnsi="Times New Roman" w:cs="Times New Roman"/>
      <w:sz w:val="18"/>
      <w:szCs w:val="18"/>
    </w:rPr>
  </w:style>
  <w:style w:type="character" w:customStyle="1" w:styleId="Char">
    <w:name w:val="页脚 Char"/>
    <w:basedOn w:val="a0"/>
    <w:link w:val="a3"/>
    <w:uiPriority w:val="99"/>
    <w:qFormat/>
    <w:rsid w:val="008D622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74</Words>
  <Characters>423</Characters>
  <Application>Microsoft Office Word</Application>
  <DocSecurity>0</DocSecurity>
  <Lines>3</Lines>
  <Paragraphs>1</Paragraphs>
  <ScaleCrop>false</ScaleCrop>
  <Company>Microsoft</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163</cp:revision>
  <cp:lastPrinted>2021-10-26T08:55:00Z</cp:lastPrinted>
  <dcterms:created xsi:type="dcterms:W3CDTF">2019-05-28T02:35:00Z</dcterms:created>
  <dcterms:modified xsi:type="dcterms:W3CDTF">2023-11-08T02:58:00Z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A15BCCF058BF48A18120B1F796B00821</vt:lpwstr>
  </property>
</Properties>
</file>