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Autospacing="1" w:after="100" w:afterAutospacing="1" w:line="390" w:lineRule="atLeast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附件2</w:t>
      </w:r>
    </w:p>
    <w:p>
      <w:pPr>
        <w:widowControl/>
        <w:wordWrap w:val="0"/>
        <w:spacing w:before="100" w:beforeAutospacing="1" w:after="100" w:afterAutospacing="1" w:line="390" w:lineRule="atLeast"/>
        <w:ind w:firstLine="2108" w:firstLineChars="700"/>
        <w:jc w:val="left"/>
        <w:rPr>
          <w:rFonts w:hint="eastAsia" w:ascii="宋体" w:hAnsi="宋体" w:eastAsia="宋体" w:cs="宋体"/>
          <w:b/>
          <w:color w:val="222222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222222"/>
          <w:kern w:val="0"/>
          <w:sz w:val="30"/>
          <w:szCs w:val="30"/>
        </w:rPr>
        <w:t>双创学分认定申请事项自检表</w:t>
      </w:r>
    </w:p>
    <w:p>
      <w:pPr>
        <w:widowControl/>
        <w:wordWrap w:val="0"/>
        <w:spacing w:before="100" w:beforeAutospacing="1" w:after="100" w:afterAutospacing="1" w:line="390" w:lineRule="atLeast"/>
        <w:ind w:firstLine="904" w:firstLineChars="300"/>
        <w:jc w:val="left"/>
        <w:rPr>
          <w:rFonts w:hint="default" w:ascii="宋体" w:hAnsi="宋体" w:eastAsia="宋体" w:cs="宋体"/>
          <w:b/>
          <w:color w:val="222222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color w:val="222222"/>
          <w:kern w:val="0"/>
          <w:sz w:val="30"/>
          <w:szCs w:val="30"/>
          <w:lang w:val="en-US" w:eastAsia="zh-CN"/>
        </w:rPr>
        <w:t>专业:       班级：       学号：       姓名：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b/>
          <w:color w:val="222222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请在相应的项目后画“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sym w:font="Wingdings" w:char="F0FC"/>
      </w:r>
      <w:r>
        <w:rPr>
          <w:rFonts w:hint="eastAsia" w:ascii="宋体" w:hAnsi="宋体" w:eastAsia="宋体" w:cs="宋体"/>
          <w:color w:val="222222"/>
          <w:kern w:val="0"/>
          <w:szCs w:val="21"/>
        </w:rPr>
        <w:t>”</w:t>
      </w:r>
    </w:p>
    <w:p>
      <w:pPr>
        <w:widowControl/>
        <w:wordWrap w:val="0"/>
        <w:spacing w:before="100" w:beforeAutospacing="1" w:after="100" w:afterAutospacing="1" w:line="390" w:lineRule="atLeast"/>
        <w:ind w:left="420" w:firstLine="24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 xml:space="preserve">1.个人信息是否填写完整正确：  是  （  ）否  （  ）           </w:t>
      </w:r>
      <w:bookmarkStart w:id="0" w:name="_GoBack"/>
      <w:bookmarkEnd w:id="0"/>
    </w:p>
    <w:p>
      <w:pPr>
        <w:widowControl/>
        <w:wordWrap w:val="0"/>
        <w:spacing w:before="100" w:beforeAutospacing="1" w:after="100" w:afterAutospacing="1" w:line="390" w:lineRule="atLeast"/>
        <w:ind w:left="420" w:firstLine="24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 xml:space="preserve">2.申报学分类别是否正确勾选：  是（   ） 否（   ）                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3申请合计学分填写完毕：       是（   ）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4.申请人签字处已手写签名：   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5.正确填写申请日期：         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6.若申请</w:t>
      </w:r>
      <w:r>
        <w:rPr>
          <w:rFonts w:hint="eastAsia" w:ascii="宋体" w:hAnsi="宋体" w:eastAsia="宋体" w:cs="宋体"/>
          <w:color w:val="222222"/>
          <w:kern w:val="0"/>
          <w:szCs w:val="21"/>
          <w:highlight w:val="yellow"/>
        </w:rPr>
        <w:t>“学科竞赛类”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请确认以下佐证材料：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（1）竞赛名称正确填写完整。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hint="eastAsia"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（2）竞赛级别（指获奖的级别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校赛/市赛/国赛，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而非竞赛的最高级别）证明。</w:t>
      </w:r>
    </w:p>
    <w:p>
      <w:pPr>
        <w:widowControl/>
        <w:wordWrap w:val="0"/>
        <w:spacing w:before="100" w:beforeAutospacing="1" w:after="100" w:afterAutospacing="1" w:line="390" w:lineRule="atLeast"/>
        <w:ind w:firstLine="1470" w:firstLineChars="7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是（   ）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（3）获奖证书的复印件或网上公示结果证明。   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（4）获奖等级为三等奖（或铜奖）以上奖项证明。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left="1050" w:leftChars="300" w:hanging="420" w:hangingChars="2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（5）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个人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排名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及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证明：个人参赛的已填写 “个人参赛”，团体参赛的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提供个人在团队中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的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贡献度或工作量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排名及相应的佐证材料（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由团队负责人或指导教师出具全体队员贡献度排名并签名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）。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7. 若申请</w:t>
      </w:r>
      <w:r>
        <w:rPr>
          <w:rFonts w:hint="eastAsia" w:ascii="宋体" w:hAnsi="宋体" w:eastAsia="宋体" w:cs="宋体"/>
          <w:color w:val="222222"/>
          <w:kern w:val="0"/>
          <w:szCs w:val="21"/>
          <w:highlight w:val="yellow"/>
        </w:rPr>
        <w:t>“创新创业实践类”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请确认以下佐证材料：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（1）SRTP项目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参与证明及项目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通过结题答辩证明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。（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学院通知等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是（  ）否（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（2）校外实践及寒暑假实践等活动累计达48学时，且已通过学院答辩证明。</w:t>
      </w:r>
    </w:p>
    <w:p>
      <w:pPr>
        <w:widowControl/>
        <w:wordWrap w:val="0"/>
        <w:spacing w:before="100" w:beforeAutospacing="1" w:after="100" w:afterAutospacing="1" w:line="390" w:lineRule="atLeast"/>
        <w:ind w:firstLine="1260" w:firstLineChars="600"/>
        <w:jc w:val="left"/>
        <w:rPr>
          <w:rFonts w:hint="eastAsia"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（3）“互联网+”或“挑战杯</w:t>
      </w:r>
      <w:r>
        <w:rPr>
          <w:rFonts w:ascii="宋体" w:hAnsi="宋体" w:eastAsia="宋体" w:cs="宋体"/>
          <w:color w:val="222222"/>
          <w:kern w:val="0"/>
          <w:szCs w:val="21"/>
        </w:rPr>
        <w:t>”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项目通过学院审核，且参加了5次以上双创类讲座证明。</w:t>
      </w:r>
    </w:p>
    <w:p>
      <w:pPr>
        <w:widowControl/>
        <w:wordWrap w:val="0"/>
        <w:spacing w:before="100" w:beforeAutospacing="1" w:after="100" w:afterAutospacing="1" w:line="390" w:lineRule="atLeast"/>
        <w:ind w:firstLine="1260" w:firstLineChars="6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 xml:space="preserve">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（4）“海外游学”相关证明或通知链接。是（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（5）参与各类学院、学校双创活动的学时认定手册。是（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8.若申请</w:t>
      </w:r>
      <w:r>
        <w:rPr>
          <w:rFonts w:hint="eastAsia" w:ascii="宋体" w:hAnsi="宋体" w:eastAsia="宋体" w:cs="宋体"/>
          <w:color w:val="222222"/>
          <w:kern w:val="0"/>
          <w:szCs w:val="21"/>
          <w:highlight w:val="yellow"/>
        </w:rPr>
        <w:t>“创新创业训练计划项目”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，确认以下佐证材料：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 xml:space="preserve">（1）项目名称填写完整。 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hint="default" w:ascii="宋体" w:hAnsi="宋体" w:eastAsia="宋体" w:cs="宋体"/>
          <w:color w:val="222222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（2）项目等级（校级、市级、国家级）填写正确。是（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left="1260" w:leftChars="300" w:hanging="630" w:hanging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（3）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市创项目需提供个人在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项目中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贡献度或工作量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排名及相应佐证材料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由项目负责人或指导教师出具全体队员的贡献度排名顺序，并签名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）。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（4）项目已结题。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系统内结题信息截图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 xml:space="preserve">     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9.若申请</w:t>
      </w:r>
      <w:r>
        <w:rPr>
          <w:rFonts w:hint="eastAsia" w:ascii="宋体" w:hAnsi="宋体" w:eastAsia="宋体" w:cs="宋体"/>
          <w:color w:val="222222"/>
          <w:kern w:val="0"/>
          <w:szCs w:val="21"/>
          <w:highlight w:val="yellow"/>
        </w:rPr>
        <w:t>“创业实践类”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，确认以下佐证材料: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(1)公司名称填写完整。是（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（2）公司法人或占股证明。是（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（3）公司运营一年以上证明。是（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10.若申请</w:t>
      </w:r>
      <w:r>
        <w:rPr>
          <w:rFonts w:hint="eastAsia" w:ascii="宋体" w:hAnsi="宋体" w:eastAsia="宋体" w:cs="宋体"/>
          <w:color w:val="222222"/>
          <w:kern w:val="0"/>
          <w:szCs w:val="21"/>
          <w:highlight w:val="yellow"/>
        </w:rPr>
        <w:t>“学术论文及专利”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，确认以下佐证材料：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（1）论文或专利的名称、类别填写完整。是（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（2）论文检索证明、专利授权证明。是（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left="1260" w:leftChars="300" w:hanging="630" w:hanging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（3）个人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贡献度或工作量排名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的证明。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论文的第一作者或指导教师提供证明并签名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是（   ）  否（   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N2ZiNTE2NGY0NWY2MmVkNDE2MjY3OWQxZGJmNmMifQ=="/>
    <w:docVar w:name="KSO_WPS_MARK_KEY" w:val="13a64b9c-a8e2-4aa1-afe5-7adfdfbbaf14"/>
  </w:docVars>
  <w:rsids>
    <w:rsidRoot w:val="00DD45E8"/>
    <w:rsid w:val="0009493E"/>
    <w:rsid w:val="006B0CE9"/>
    <w:rsid w:val="00841167"/>
    <w:rsid w:val="008562F2"/>
    <w:rsid w:val="00972738"/>
    <w:rsid w:val="00C07F6E"/>
    <w:rsid w:val="00D84929"/>
    <w:rsid w:val="00DD45E8"/>
    <w:rsid w:val="0A931D6F"/>
    <w:rsid w:val="2D6647D1"/>
    <w:rsid w:val="34F05DEB"/>
    <w:rsid w:val="444C1F91"/>
    <w:rsid w:val="566A59EB"/>
    <w:rsid w:val="69CD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913</Words>
  <Characters>929</Characters>
  <Lines>7</Lines>
  <Paragraphs>2</Paragraphs>
  <TotalTime>35</TotalTime>
  <ScaleCrop>false</ScaleCrop>
  <LinksUpToDate>false</LinksUpToDate>
  <CharactersWithSpaces>1234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2023-05-15T16:35:00Z</dcterms:created>
  <dc:creator>Libo</dc:creator>
  <cp:lastModifiedBy>polo</cp:lastModifiedBy>
  <dcterms:modified xsi:type="dcterms:W3CDTF">2024-12-10T00:48:20Z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557504F3A31B4F5EBEA9D64B77123D9F</vt:lpwstr>
  </property>
</Properties>
</file>